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afterLines="0" w:line="594" w:lineRule="exact"/>
        <w:jc w:val="center"/>
        <w:rPr>
          <w:rFonts w:ascii="Times New Roman" w:hAnsi="Times New Roman" w:eastAsia="仿宋_GB2312" w:cs="Times New Roman"/>
          <w:color w:val="000000" w:themeColor="text1"/>
          <w:sz w:val="32"/>
          <w:szCs w:val="32"/>
          <w:highlight w:val="none"/>
          <w14:textFill>
            <w14:solidFill>
              <w14:schemeClr w14:val="tx1"/>
            </w14:solidFill>
          </w14:textFill>
        </w:rPr>
      </w:pPr>
    </w:p>
    <w:p>
      <w:pPr>
        <w:spacing w:after="0" w:afterLines="0" w:line="594" w:lineRule="exact"/>
        <w:jc w:val="center"/>
        <w:rPr>
          <w:rFonts w:ascii="Times New Roman" w:hAnsi="Times New Roman" w:eastAsia="方正小标宋_GBK" w:cs="Times New Roman"/>
          <w:bCs/>
          <w:sz w:val="44"/>
          <w:szCs w:val="44"/>
          <w:highlight w:val="none"/>
        </w:rPr>
      </w:pPr>
      <w:r>
        <w:rPr>
          <w:rFonts w:ascii="Times New Roman" w:hAnsi="Times New Roman" w:eastAsia="方正小标宋_GBK" w:cs="Times New Roman"/>
          <w:bCs/>
          <w:sz w:val="44"/>
          <w:szCs w:val="44"/>
          <w:highlight w:val="none"/>
        </w:rPr>
        <w:t>国家市场监督管理总局</w:t>
      </w:r>
    </w:p>
    <w:p>
      <w:pPr>
        <w:spacing w:after="0" w:afterLines="0" w:line="594" w:lineRule="exact"/>
        <w:jc w:val="center"/>
        <w:rPr>
          <w:rFonts w:ascii="Times New Roman" w:hAnsi="Times New Roman" w:eastAsia="方正小标宋_GBK" w:cs="Times New Roman"/>
          <w:bCs/>
          <w:sz w:val="44"/>
          <w:szCs w:val="44"/>
          <w:highlight w:val="none"/>
        </w:rPr>
      </w:pPr>
      <w:r>
        <w:rPr>
          <w:rFonts w:ascii="Times New Roman" w:hAnsi="Times New Roman" w:eastAsia="方正小标宋_GBK" w:cs="Times New Roman"/>
          <w:bCs/>
          <w:sz w:val="44"/>
          <w:szCs w:val="44"/>
          <w:highlight w:val="none"/>
        </w:rPr>
        <w:t>行政处罚</w:t>
      </w:r>
      <w:r>
        <w:rPr>
          <w:rFonts w:hint="eastAsia" w:ascii="Times New Roman" w:hAnsi="Times New Roman" w:eastAsia="方正小标宋_GBK" w:cs="Times New Roman"/>
          <w:bCs/>
          <w:sz w:val="44"/>
          <w:szCs w:val="44"/>
          <w:highlight w:val="none"/>
          <w:lang w:val="en-US" w:eastAsia="zh-CN"/>
        </w:rPr>
        <w:t>决定</w:t>
      </w:r>
      <w:r>
        <w:rPr>
          <w:rFonts w:ascii="Times New Roman" w:hAnsi="Times New Roman" w:eastAsia="方正小标宋_GBK" w:cs="Times New Roman"/>
          <w:bCs/>
          <w:sz w:val="44"/>
          <w:szCs w:val="44"/>
          <w:highlight w:val="none"/>
        </w:rPr>
        <w:t>书</w:t>
      </w:r>
    </w:p>
    <w:p>
      <w:pPr>
        <w:spacing w:after="0" w:afterLines="0" w:line="594" w:lineRule="exact"/>
        <w:ind w:firstLine="0" w:firstLineChars="0"/>
        <w:jc w:val="center"/>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国市监处罚</w:t>
      </w:r>
      <w:bookmarkStart w:id="1" w:name="_GoBack"/>
      <w:r>
        <w:rPr>
          <w:rFonts w:ascii="Times New Roman" w:hAnsi="Times New Roman" w:eastAsia="仿宋_GB2312" w:cs="Times New Roman"/>
          <w:color w:val="000000" w:themeColor="text1"/>
          <w:sz w:val="32"/>
          <w:szCs w:val="32"/>
          <w:highlight w:val="none"/>
          <w14:textFill>
            <w14:solidFill>
              <w14:schemeClr w14:val="tx1"/>
            </w14:solidFill>
          </w14:textFill>
        </w:rPr>
        <w:t>〔</w:t>
      </w:r>
      <w:bookmarkEnd w:id="1"/>
      <w:r>
        <w:rPr>
          <w:rFonts w:ascii="Times New Roman" w:hAnsi="Times New Roman" w:eastAsia="仿宋_GB2312" w:cs="Times New Roman"/>
          <w:color w:val="000000" w:themeColor="text1"/>
          <w:sz w:val="32"/>
          <w:szCs w:val="32"/>
          <w:highlight w:val="none"/>
          <w14:textFill>
            <w14:solidFill>
              <w14:schemeClr w14:val="tx1"/>
            </w14:solidFill>
          </w14:textFill>
        </w:rPr>
        <w:t>2026〕</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29</w:t>
      </w:r>
      <w:r>
        <w:rPr>
          <w:rFonts w:ascii="Times New Roman" w:hAnsi="Times New Roman" w:eastAsia="仿宋_GB2312" w:cs="Times New Roman"/>
          <w:color w:val="000000" w:themeColor="text1"/>
          <w:sz w:val="32"/>
          <w:szCs w:val="32"/>
          <w:highlight w:val="none"/>
          <w14:textFill>
            <w14:solidFill>
              <w14:schemeClr w14:val="tx1"/>
            </w14:solidFill>
          </w14:textFill>
        </w:rPr>
        <w:t>号</w:t>
      </w:r>
    </w:p>
    <w:p>
      <w:pPr>
        <w:spacing w:after="0" w:afterLines="0" w:line="594" w:lineRule="exact"/>
        <w:ind w:firstLine="0" w:firstLineChars="0"/>
        <w:jc w:val="center"/>
        <w:rPr>
          <w:rFonts w:ascii="Times New Roman" w:hAnsi="Times New Roman" w:eastAsia="仿宋_GB2312" w:cs="Times New Roman"/>
          <w:color w:val="000000" w:themeColor="text1"/>
          <w:sz w:val="32"/>
          <w:szCs w:val="32"/>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val="0"/>
        <w:spacing w:after="0" w:afterLines="0" w:line="594" w:lineRule="exact"/>
        <w:ind w:firstLine="640" w:firstLineChars="200"/>
        <w:jc w:val="both"/>
        <w:textAlignment w:val="auto"/>
        <w:outlineLvl w:val="0"/>
        <w:rPr>
          <w:rFonts w:hint="eastAsia" w:ascii="黑体" w:hAnsi="黑体" w:eastAsia="黑体" w:cs="黑体"/>
          <w:color w:val="000000" w:themeColor="text1"/>
          <w:kern w:val="1"/>
          <w:sz w:val="32"/>
          <w:szCs w:val="32"/>
          <w:highlight w:val="none"/>
          <w:lang w:eastAsia="zh-CN"/>
          <w14:textFill>
            <w14:solidFill>
              <w14:schemeClr w14:val="tx1"/>
            </w14:solidFill>
          </w14:textFill>
        </w:rPr>
      </w:pPr>
      <w:r>
        <w:rPr>
          <w:rFonts w:hint="eastAsia" w:ascii="黑体" w:hAnsi="黑体" w:eastAsia="黑体" w:cs="黑体"/>
          <w:color w:val="000000" w:themeColor="text1"/>
          <w:kern w:val="1"/>
          <w:sz w:val="32"/>
          <w:szCs w:val="32"/>
          <w:highlight w:val="none"/>
          <w:lang w:eastAsia="zh-CN"/>
          <w14:textFill>
            <w14:solidFill>
              <w14:schemeClr w14:val="tx1"/>
            </w14:solidFill>
          </w14:textFill>
        </w:rPr>
        <w:t>一、当事人基本情况</w:t>
      </w:r>
    </w:p>
    <w:p>
      <w:pPr>
        <w:keepNext w:val="0"/>
        <w:keepLines w:val="0"/>
        <w:pageBreakBefore w:val="0"/>
        <w:widowControl/>
        <w:kinsoku/>
        <w:wordWrap/>
        <w:overflowPunct/>
        <w:topLinePunct w:val="0"/>
        <w:autoSpaceDE/>
        <w:autoSpaceDN/>
        <w:bidi w:val="0"/>
        <w:adjustRightInd/>
        <w:snapToGrid w:val="0"/>
        <w:spacing w:after="0" w:afterLines="0" w:line="594" w:lineRule="exact"/>
        <w:ind w:firstLine="640" w:firstLineChars="200"/>
        <w:jc w:val="both"/>
        <w:textAlignment w:val="auto"/>
        <w:outlineLvl w:val="0"/>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pPr>
      <w:r>
        <w:rPr>
          <w:rFonts w:hint="eastAsia" w:ascii="仿宋_GB2312" w:hAnsi="Times New Roman" w:eastAsia="仿宋_GB2312" w:cs="仿宋_GB2312"/>
          <w:color w:val="000000" w:themeColor="text1"/>
          <w:sz w:val="32"/>
          <w:szCs w:val="32"/>
          <w:highlight w:val="none"/>
          <w:u w:val="none"/>
          <w:lang w:val="en-US" w:eastAsia="zh-CN"/>
          <w14:textFill>
            <w14:solidFill>
              <w14:schemeClr w14:val="tx1"/>
            </w14:solidFill>
          </w14:textFill>
        </w:rPr>
        <w:t>当事人：携程集团有限</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公司</w:t>
      </w:r>
    </w:p>
    <w:p>
      <w:pPr>
        <w:keepNext w:val="0"/>
        <w:keepLines w:val="0"/>
        <w:pageBreakBefore w:val="0"/>
        <w:widowControl/>
        <w:kinsoku/>
        <w:wordWrap/>
        <w:overflowPunct/>
        <w:topLinePunct w:val="0"/>
        <w:autoSpaceDE/>
        <w:autoSpaceDN/>
        <w:bidi w:val="0"/>
        <w:adjustRightInd/>
        <w:snapToGrid w:val="0"/>
        <w:spacing w:after="0" w:afterLines="0" w:line="594" w:lineRule="exact"/>
        <w:ind w:firstLine="640" w:firstLineChars="200"/>
        <w:jc w:val="both"/>
        <w:textAlignment w:val="auto"/>
        <w:outlineLvl w:val="0"/>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住  所</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：开曼群岛KY1-1104</w:t>
      </w:r>
      <w:r>
        <w:rPr>
          <w:rFonts w:hint="default" w:ascii="Times New Roman" w:hAnsi="Times New Roman" w:eastAsia="仿宋_GB2312" w:cs="Times New Roman"/>
          <w:sz w:val="32"/>
          <w:szCs w:val="32"/>
          <w:highlight w:val="none"/>
          <w:lang w:eastAsia="zh-CN"/>
        </w:rPr>
        <w:t>号大开曼岛Ugland House（</w:t>
      </w:r>
      <w:r>
        <w:rPr>
          <w:rFonts w:hint="default" w:ascii="Times New Roman" w:hAnsi="Times New Roman" w:eastAsia="仿宋_GB2312" w:cs="Times New Roman"/>
          <w:sz w:val="32"/>
          <w:szCs w:val="32"/>
          <w:highlight w:val="none"/>
          <w:lang w:val="en-US" w:eastAsia="zh-CN"/>
        </w:rPr>
        <w:t>309信箱</w:t>
      </w:r>
      <w:r>
        <w:rPr>
          <w:rFonts w:hint="default" w:ascii="Times New Roman" w:hAnsi="Times New Roman" w:eastAsia="仿宋_GB2312" w:cs="Times New Roman"/>
          <w:sz w:val="32"/>
          <w:szCs w:val="32"/>
          <w:highlight w:val="none"/>
          <w:lang w:eastAsia="zh-CN"/>
        </w:rPr>
        <w:t>）</w:t>
      </w:r>
    </w:p>
    <w:p>
      <w:pPr>
        <w:spacing w:after="0" w:afterLines="0" w:line="594" w:lineRule="exact"/>
        <w:ind w:firstLine="640" w:firstLineChars="200"/>
        <w:rPr>
          <w:rFonts w:hint="default" w:ascii="仿宋_GB2312" w:hAnsi="Times New Roman" w:eastAsia="仿宋_GB2312" w:cs="仿宋_GB2312"/>
          <w:color w:val="000000" w:themeColor="text1"/>
          <w:sz w:val="32"/>
          <w:szCs w:val="32"/>
          <w:highlight w:val="none"/>
          <w:u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基本情况</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：携程集团有限公司前身为携程国际有限公司，2000年3月在开曼群岛完成法律注册</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2015年10月收购去哪儿开曼群岛有限公司</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使其成为控股子公司。</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2019年10月携程国际有限公司更名为携程集团有限公司（以下称当事人）</w:t>
      </w:r>
      <w:r>
        <w:rPr>
          <w:rFonts w:hint="default" w:ascii="Times New Roman" w:hAnsi="Times New Roman" w:eastAsia="仿宋_GB2312" w:cs="Times New Roman"/>
          <w:color w:val="000000" w:themeColor="text1"/>
          <w:sz w:val="32"/>
          <w:szCs w:val="32"/>
          <w:highlight w:val="none"/>
          <w:u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lang w:val="en-US" w:eastAsia="zh-CN"/>
          <w14:textFill>
            <w14:solidFill>
              <w14:schemeClr w14:val="tx1"/>
            </w14:solidFill>
          </w14:textFill>
        </w:rPr>
        <w:t>当事人运营</w:t>
      </w:r>
      <w:r>
        <w:rPr>
          <w:rFonts w:ascii="Times New Roman" w:hAnsi="Times New Roman" w:eastAsia="仿宋_GB2312" w:cs="Times New Roman"/>
          <w:sz w:val="32"/>
          <w:szCs w:val="32"/>
          <w:highlight w:val="none"/>
        </w:rPr>
        <w:t>携程旅行网、去哪儿网</w:t>
      </w:r>
      <w:r>
        <w:rPr>
          <w:rFonts w:hint="eastAsia" w:ascii="Times New Roman" w:hAnsi="Times New Roman" w:eastAsia="仿宋_GB2312" w:cs="Times New Roman"/>
          <w:sz w:val="32"/>
          <w:szCs w:val="32"/>
          <w:highlight w:val="none"/>
          <w:lang w:val="en-US" w:eastAsia="zh-CN"/>
        </w:rPr>
        <w:t>等平台</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u w:val="none"/>
          <w14:textFill>
            <w14:solidFill>
              <w14:schemeClr w14:val="tx1"/>
            </w14:solidFill>
          </w14:textFill>
        </w:rPr>
        <w:t>主营业务包括酒店预订、交通票务、旅游度假等</w:t>
      </w:r>
      <w:r>
        <w:rPr>
          <w:rFonts w:hint="eastAsia" w:ascii="仿宋_GB2312" w:hAnsi="Times New Roman" w:eastAsia="仿宋_GB2312" w:cs="仿宋_GB2312"/>
          <w:color w:val="000000" w:themeColor="text1"/>
          <w:sz w:val="32"/>
          <w:szCs w:val="32"/>
          <w:highlight w:val="none"/>
          <w:u w:val="none"/>
          <w14:textFill>
            <w14:solidFill>
              <w14:schemeClr w14:val="tx1"/>
            </w14:solidFill>
          </w14:textFill>
        </w:rPr>
        <w:t>。</w:t>
      </w:r>
    </w:p>
    <w:p>
      <w:pPr>
        <w:snapToGrid/>
        <w:spacing w:after="0" w:afterLines="0" w:line="594" w:lineRule="exact"/>
        <w:ind w:firstLine="640" w:firstLineChars="200"/>
        <w:outlineLvl w:val="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sz w:val="32"/>
          <w:szCs w:val="32"/>
          <w:highlight w:val="none"/>
          <w:lang w:eastAsia="zh-CN"/>
        </w:rPr>
        <w:t>二、案件来源及调查经过</w:t>
      </w:r>
    </w:p>
    <w:p>
      <w:pPr>
        <w:pStyle w:val="16"/>
        <w:snapToGrid w:val="0"/>
        <w:spacing w:after="0" w:afterLines="0" w:line="594"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sz w:val="32"/>
          <w:szCs w:val="32"/>
          <w:highlight w:val="none"/>
          <w:lang w:eastAsia="zh-CN"/>
        </w:rPr>
        <w:t>根据举报</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color w:val="000000" w:themeColor="text1"/>
          <w:sz w:val="32"/>
          <w:szCs w:val="32"/>
          <w:highlight w:val="none"/>
          <w14:textFill>
            <w14:solidFill>
              <w14:schemeClr w14:val="tx1"/>
            </w14:solidFill>
          </w14:textFill>
        </w:rPr>
        <w:t>2026年1月起，本机关</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依据《中华人民共和国反垄断法》（以下简称《反垄断法》）</w:t>
      </w:r>
      <w:r>
        <w:rPr>
          <w:rFonts w:ascii="Times New Roman" w:hAnsi="Times New Roman" w:eastAsia="仿宋_GB2312" w:cs="Times New Roman"/>
          <w:color w:val="000000" w:themeColor="text1"/>
          <w:sz w:val="32"/>
          <w:szCs w:val="32"/>
          <w:highlight w:val="none"/>
          <w14:textFill>
            <w14:solidFill>
              <w14:schemeClr w14:val="tx1"/>
            </w14:solidFill>
          </w14:textFill>
        </w:rPr>
        <w:t>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当事人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涉嫌</w:t>
      </w:r>
      <w:r>
        <w:rPr>
          <w:rFonts w:ascii="Times New Roman" w:hAnsi="Times New Roman" w:eastAsia="仿宋_GB2312" w:cs="Times New Roman"/>
          <w:color w:val="000000" w:themeColor="text1"/>
          <w:sz w:val="32"/>
          <w:szCs w:val="32"/>
          <w:highlight w:val="none"/>
          <w14:textFill>
            <w14:solidFill>
              <w14:schemeClr w14:val="tx1"/>
            </w14:solidFill>
          </w14:textFill>
        </w:rPr>
        <w:t>滥用市场支配地位实施垄断行为立案并开展调查。期间，本机关对</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当事人</w:t>
      </w:r>
      <w:r>
        <w:rPr>
          <w:rFonts w:ascii="Times New Roman" w:hAnsi="Times New Roman" w:eastAsia="仿宋_GB2312" w:cs="Times New Roman"/>
          <w:color w:val="000000" w:themeColor="text1"/>
          <w:sz w:val="32"/>
          <w:szCs w:val="32"/>
          <w:highlight w:val="none"/>
          <w14:textFill>
            <w14:solidFill>
              <w14:schemeClr w14:val="tx1"/>
            </w14:solidFill>
          </w14:textFill>
        </w:rPr>
        <w:t>进行了现场</w:t>
      </w:r>
      <w:r>
        <w:rPr>
          <w:rFonts w:hint="default" w:ascii="Times New Roman" w:hAnsi="Times New Roman" w:eastAsia="仿宋_GB2312" w:cs="Times New Roman"/>
          <w:color w:val="000000"/>
          <w:sz w:val="32"/>
          <w:szCs w:val="32"/>
          <w:highlight w:val="none"/>
        </w:rPr>
        <w:t>调查</w:t>
      </w:r>
      <w:r>
        <w:rPr>
          <w:rFonts w:ascii="Times New Roman" w:hAnsi="Times New Roman" w:eastAsia="仿宋_GB2312" w:cs="Times New Roman"/>
          <w:color w:val="000000" w:themeColor="text1"/>
          <w:sz w:val="32"/>
          <w:szCs w:val="32"/>
          <w:highlight w:val="none"/>
          <w14:textFill>
            <w14:solidFill>
              <w14:schemeClr w14:val="tx1"/>
            </w14:solidFill>
          </w14:textFill>
        </w:rPr>
        <w:t>，提取了相关证据材料；对其他竞争性平台和大量酒店经营者开展广泛调查</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全面分析梳理证据材料，深入开展大数据分析和算法解析；</w:t>
      </w:r>
      <w:r>
        <w:rPr>
          <w:rFonts w:hint="eastAsia" w:ascii="Times New Roman" w:hAnsi="Times New Roman" w:eastAsia="仿宋_GB2312" w:cs="Times New Roman"/>
          <w:color w:val="000000"/>
          <w:sz w:val="32"/>
          <w:szCs w:val="32"/>
          <w:highlight w:val="none"/>
          <w:lang w:eastAsia="zh-CN"/>
        </w:rPr>
        <w:t>组织专家开展</w:t>
      </w:r>
      <w:r>
        <w:rPr>
          <w:rFonts w:hint="eastAsia" w:ascii="Times New Roman" w:hAnsi="Times New Roman" w:eastAsia="仿宋_GB2312" w:cs="Times New Roman"/>
          <w:color w:val="000000"/>
          <w:sz w:val="32"/>
          <w:szCs w:val="32"/>
          <w:highlight w:val="none"/>
          <w:lang w:val="en-US" w:eastAsia="zh-CN"/>
        </w:rPr>
        <w:t>研究</w:t>
      </w:r>
      <w:r>
        <w:rPr>
          <w:rFonts w:hint="eastAsia" w:ascii="Times New Roman" w:hAnsi="Times New Roman" w:eastAsia="仿宋_GB2312" w:cs="Times New Roman"/>
          <w:color w:val="000000"/>
          <w:sz w:val="32"/>
          <w:szCs w:val="32"/>
          <w:highlight w:val="none"/>
          <w:lang w:eastAsia="zh-CN"/>
        </w:rPr>
        <w:t>论证；</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多次</w:t>
      </w:r>
      <w:r>
        <w:rPr>
          <w:rFonts w:ascii="Times New Roman" w:hAnsi="Times New Roman" w:eastAsia="仿宋_GB2312" w:cs="Times New Roman"/>
          <w:color w:val="000000" w:themeColor="text1"/>
          <w:sz w:val="32"/>
          <w:szCs w:val="32"/>
          <w:highlight w:val="none"/>
          <w14:textFill>
            <w14:solidFill>
              <w14:schemeClr w14:val="tx1"/>
            </w14:solidFill>
          </w14:textFill>
        </w:rPr>
        <w:t>听取</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当事人</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陈述</w:t>
      </w:r>
      <w:r>
        <w:rPr>
          <w:rFonts w:ascii="Times New Roman" w:hAnsi="Times New Roman" w:eastAsia="仿宋_GB2312" w:cs="Times New Roman"/>
          <w:color w:val="000000" w:themeColor="text1"/>
          <w:sz w:val="32"/>
          <w:szCs w:val="32"/>
          <w:highlight w:val="none"/>
          <w14:textFill>
            <w14:solidFill>
              <w14:schemeClr w14:val="tx1"/>
            </w14:solidFill>
          </w14:textFill>
        </w:rPr>
        <w:t>意见</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sz w:val="32"/>
          <w:szCs w:val="32"/>
          <w:highlight w:val="none"/>
          <w:lang w:eastAsia="zh-CN"/>
        </w:rPr>
        <w:t>保障其合法权利</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pPr>
        <w:pStyle w:val="16"/>
        <w:snapToGrid w:val="0"/>
        <w:spacing w:after="0" w:afterLines="0" w:line="594" w:lineRule="exact"/>
        <w:ind w:firstLine="640" w:firstLineChars="20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u w:val="none"/>
          <w:lang w:eastAsia="zh-CN"/>
        </w:rPr>
        <w:t>202</w:t>
      </w:r>
      <w:r>
        <w:rPr>
          <w:rFonts w:hint="eastAsia" w:ascii="Times New Roman" w:hAnsi="Times New Roman" w:eastAsia="仿宋_GB2312" w:cs="Times New Roman"/>
          <w:color w:val="000000"/>
          <w:sz w:val="32"/>
          <w:szCs w:val="32"/>
          <w:highlight w:val="none"/>
          <w:u w:val="none"/>
          <w:lang w:val="en-US" w:eastAsia="zh-CN"/>
        </w:rPr>
        <w:t>6</w:t>
      </w:r>
      <w:r>
        <w:rPr>
          <w:rFonts w:hint="default" w:ascii="Times New Roman" w:hAnsi="Times New Roman" w:eastAsia="仿宋_GB2312" w:cs="Times New Roman"/>
          <w:color w:val="000000"/>
          <w:sz w:val="32"/>
          <w:szCs w:val="32"/>
          <w:highlight w:val="none"/>
          <w:u w:val="none"/>
          <w:lang w:eastAsia="zh-CN"/>
        </w:rPr>
        <w:t>年</w:t>
      </w:r>
      <w:r>
        <w:rPr>
          <w:rFonts w:hint="eastAsia" w:ascii="Times New Roman" w:hAnsi="Times New Roman" w:eastAsia="仿宋_GB2312" w:cs="Times New Roman"/>
          <w:color w:val="000000"/>
          <w:sz w:val="32"/>
          <w:szCs w:val="32"/>
          <w:highlight w:val="none"/>
          <w:u w:val="none"/>
          <w:lang w:val="en-US" w:eastAsia="zh-CN"/>
        </w:rPr>
        <w:t>7</w:t>
      </w:r>
      <w:r>
        <w:rPr>
          <w:rFonts w:hint="default" w:ascii="Times New Roman" w:hAnsi="Times New Roman" w:eastAsia="仿宋_GB2312" w:cs="Times New Roman"/>
          <w:color w:val="auto"/>
          <w:sz w:val="32"/>
          <w:szCs w:val="32"/>
          <w:highlight w:val="none"/>
          <w:u w:val="none"/>
          <w:lang w:eastAsia="zh-CN"/>
        </w:rPr>
        <w:t>月</w:t>
      </w:r>
      <w:r>
        <w:rPr>
          <w:rFonts w:hint="eastAsia" w:ascii="Times New Roman" w:hAnsi="Times New Roman" w:eastAsia="仿宋_GB2312" w:cs="Times New Roman"/>
          <w:color w:val="auto"/>
          <w:sz w:val="32"/>
          <w:szCs w:val="32"/>
          <w:highlight w:val="none"/>
          <w:u w:val="none"/>
          <w:lang w:val="en-US" w:eastAsia="zh-CN"/>
        </w:rPr>
        <w:t>19</w:t>
      </w:r>
      <w:r>
        <w:rPr>
          <w:rFonts w:hint="default" w:ascii="Times New Roman" w:hAnsi="Times New Roman" w:eastAsia="仿宋_GB2312" w:cs="Times New Roman"/>
          <w:color w:val="auto"/>
          <w:sz w:val="32"/>
          <w:szCs w:val="32"/>
          <w:highlight w:val="none"/>
          <w:u w:val="none"/>
          <w:lang w:eastAsia="zh-CN"/>
        </w:rPr>
        <w:t>日，本机关</w:t>
      </w:r>
      <w:r>
        <w:rPr>
          <w:rFonts w:hint="eastAsia" w:ascii="Times New Roman" w:hAnsi="Times New Roman" w:eastAsia="仿宋_GB2312" w:cs="Times New Roman"/>
          <w:color w:val="auto"/>
          <w:sz w:val="32"/>
          <w:szCs w:val="32"/>
          <w:highlight w:val="none"/>
          <w:u w:val="none"/>
          <w:lang w:eastAsia="zh-CN"/>
        </w:rPr>
        <w:t>依</w:t>
      </w:r>
      <w:r>
        <w:rPr>
          <w:rFonts w:hint="default" w:ascii="Times New Roman" w:hAnsi="Times New Roman" w:eastAsia="仿宋_GB2312" w:cs="Times New Roman"/>
          <w:color w:val="000000"/>
          <w:sz w:val="32"/>
          <w:szCs w:val="32"/>
          <w:highlight w:val="none"/>
          <w:u w:val="none"/>
          <w:lang w:eastAsia="zh-CN"/>
        </w:rPr>
        <w:t>照《中华人民</w:t>
      </w:r>
      <w:r>
        <w:rPr>
          <w:rFonts w:hint="default" w:ascii="Times New Roman" w:hAnsi="Times New Roman" w:eastAsia="仿宋_GB2312" w:cs="Times New Roman"/>
          <w:color w:val="000000"/>
          <w:sz w:val="32"/>
          <w:szCs w:val="32"/>
          <w:highlight w:val="none"/>
          <w:u w:val="none"/>
          <w:lang w:val="en-US" w:eastAsia="zh-CN"/>
        </w:rPr>
        <w:t>共和国行政处罚法</w:t>
      </w:r>
      <w:r>
        <w:rPr>
          <w:rFonts w:hint="default" w:ascii="Times New Roman" w:hAnsi="Times New Roman" w:eastAsia="仿宋_GB2312" w:cs="Times New Roman"/>
          <w:color w:val="000000"/>
          <w:sz w:val="32"/>
          <w:szCs w:val="32"/>
          <w:highlight w:val="none"/>
          <w:u w:val="none"/>
          <w:lang w:eastAsia="zh-CN"/>
        </w:rPr>
        <w:t>》（以下简称《行政处罚法》）的规定，向当事人送达了《行政处罚告知书》，告知其涉嫌违反《反垄断法》的事实、拟作出的行政处罚决定、理由和依据，以及其依法享有陈述、申辩和要求举行听证的权利。当事人放弃陈述、申辩和要求举行听证的权利</w:t>
      </w:r>
      <w:r>
        <w:rPr>
          <w:rFonts w:hint="eastAsia" w:ascii="Times New Roman" w:hAnsi="Times New Roman" w:eastAsia="仿宋_GB2312" w:cs="Times New Roman"/>
          <w:color w:val="000000"/>
          <w:sz w:val="32"/>
          <w:szCs w:val="32"/>
          <w:highlight w:val="none"/>
          <w:u w:val="none"/>
          <w:lang w:eastAsia="zh-CN"/>
        </w:rPr>
        <w:t>。</w:t>
      </w:r>
    </w:p>
    <w:p>
      <w:pPr>
        <w:snapToGrid w:val="0"/>
        <w:spacing w:after="0" w:afterLines="0" w:line="594" w:lineRule="exact"/>
        <w:ind w:firstLine="640" w:firstLineChars="200"/>
        <w:outlineLvl w:val="0"/>
        <w:rPr>
          <w:rFonts w:ascii="Times New Roman" w:hAnsi="Times New Roman" w:eastAsia="黑体" w:cs="Times New Roman"/>
          <w:sz w:val="32"/>
          <w:szCs w:val="32"/>
          <w:highlight w:val="none"/>
          <w:lang w:bidi="ar"/>
        </w:rPr>
      </w:pPr>
      <w:r>
        <w:rPr>
          <w:rFonts w:hint="eastAsia" w:ascii="Times New Roman" w:hAnsi="Times New Roman" w:eastAsia="黑体" w:cs="Times New Roman"/>
          <w:sz w:val="32"/>
          <w:szCs w:val="32"/>
          <w:highlight w:val="none"/>
          <w:lang w:val="en-US" w:eastAsia="zh-CN" w:bidi="ar"/>
        </w:rPr>
        <w:t>三</w:t>
      </w:r>
      <w:r>
        <w:rPr>
          <w:rFonts w:ascii="Times New Roman" w:hAnsi="Times New Roman" w:eastAsia="黑体" w:cs="Times New Roman"/>
          <w:sz w:val="32"/>
          <w:szCs w:val="32"/>
          <w:highlight w:val="none"/>
          <w:lang w:bidi="ar"/>
        </w:rPr>
        <w:t>、本案相关市场</w:t>
      </w:r>
    </w:p>
    <w:p>
      <w:pPr>
        <w:pStyle w:val="16"/>
        <w:spacing w:after="0" w:afterLines="0" w:line="594" w:lineRule="exact"/>
        <w:ind w:firstLine="640" w:firstLineChars="200"/>
        <w:jc w:val="left"/>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根据</w:t>
      </w:r>
      <w:r>
        <w:rPr>
          <w:rFonts w:ascii="Times New Roman" w:hAnsi="Times New Roman" w:eastAsia="仿宋_GB2312" w:cs="Times New Roman"/>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反垄断</w:t>
      </w:r>
      <w:r>
        <w:rPr>
          <w:rFonts w:ascii="Times New Roman" w:hAnsi="Times New Roman" w:eastAsia="仿宋_GB2312" w:cs="Times New Roman"/>
          <w:color w:val="000000" w:themeColor="text1"/>
          <w:sz w:val="32"/>
          <w:szCs w:val="32"/>
          <w:highlight w:val="none"/>
          <w14:textFill>
            <w14:solidFill>
              <w14:schemeClr w14:val="tx1"/>
            </w14:solidFill>
          </w14:textFill>
        </w:rPr>
        <w:t>法》</w:t>
      </w:r>
      <w:r>
        <w:rPr>
          <w:rFonts w:ascii="Times New Roman" w:hAnsi="Times New Roman" w:eastAsia="仿宋_GB2312" w:cs="Times New Roman"/>
          <w:sz w:val="32"/>
          <w:szCs w:val="32"/>
          <w:highlight w:val="none"/>
        </w:rPr>
        <w:t>规定，</w:t>
      </w:r>
      <w:r>
        <w:rPr>
          <w:rFonts w:hint="eastAsia" w:ascii="Times New Roman" w:hAnsi="Times New Roman" w:eastAsia="仿宋_GB2312" w:cs="Times New Roman"/>
          <w:sz w:val="32"/>
          <w:szCs w:val="32"/>
          <w:highlight w:val="none"/>
          <w:lang w:eastAsia="zh-CN"/>
        </w:rPr>
        <w:t>依</w:t>
      </w:r>
      <w:r>
        <w:rPr>
          <w:rFonts w:ascii="Times New Roman" w:hAnsi="Times New Roman" w:eastAsia="仿宋_GB2312" w:cs="Times New Roman"/>
          <w:sz w:val="32"/>
          <w:szCs w:val="32"/>
          <w:highlight w:val="none"/>
        </w:rPr>
        <w:t>照《国务院反垄断委员会关于相关市场界定的指南》《国务院反垄断委员会关于平台经济领域的反垄断指南》明确的界定相关市场原则和方法，</w:t>
      </w:r>
      <w:r>
        <w:rPr>
          <w:rFonts w:ascii="Times New Roman" w:hAnsi="Times New Roman" w:eastAsia="仿宋_GB2312" w:cs="Times New Roman"/>
          <w:color w:val="000000" w:themeColor="text1"/>
          <w:sz w:val="32"/>
          <w:szCs w:val="32"/>
          <w:highlight w:val="none"/>
          <w14:textFill>
            <w14:solidFill>
              <w14:schemeClr w14:val="tx1"/>
            </w14:solidFill>
          </w14:textFill>
        </w:rPr>
        <w:t>同时考虑平台经济特点，结合具体情况，</w:t>
      </w:r>
      <w:r>
        <w:rPr>
          <w:rFonts w:ascii="Times New Roman" w:hAnsi="Times New Roman" w:eastAsia="仿宋_GB2312" w:cs="Times New Roman"/>
          <w:sz w:val="32"/>
          <w:szCs w:val="32"/>
          <w:highlight w:val="none"/>
        </w:rPr>
        <w:t>本案相关市场界定为中国境内在线酒店预订平台服务市场。</w:t>
      </w:r>
    </w:p>
    <w:p>
      <w:pPr>
        <w:pStyle w:val="2"/>
        <w:snapToGrid w:val="0"/>
        <w:spacing w:after="0" w:afterLines="0" w:line="594" w:lineRule="exact"/>
        <w:ind w:firstLine="643"/>
        <w:outlineLvl w:val="1"/>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（一）相关商品市场为在线酒店预订平台服务市场。</w:t>
      </w:r>
      <w:r>
        <w:rPr>
          <w:rFonts w:ascii="Times New Roman" w:hAnsi="Times New Roman" w:eastAsia="仿宋_GB2312" w:cs="Times New Roman"/>
          <w:sz w:val="32"/>
          <w:szCs w:val="32"/>
          <w:highlight w:val="none"/>
        </w:rPr>
        <w:t>根据预订方式不同，酒店预订</w:t>
      </w:r>
      <w:r>
        <w:rPr>
          <w:rFonts w:hint="eastAsia" w:ascii="Times New Roman" w:hAnsi="Times New Roman" w:eastAsia="仿宋_GB2312" w:cs="Times New Roman"/>
          <w:sz w:val="32"/>
          <w:szCs w:val="32"/>
          <w:highlight w:val="none"/>
        </w:rPr>
        <w:t>服务</w:t>
      </w:r>
      <w:r>
        <w:rPr>
          <w:rFonts w:ascii="Times New Roman" w:hAnsi="Times New Roman" w:eastAsia="仿宋_GB2312" w:cs="Times New Roman"/>
          <w:sz w:val="32"/>
          <w:szCs w:val="32"/>
          <w:highlight w:val="none"/>
        </w:rPr>
        <w:t>可分为线下预订服务和线上预订服务。线上预订服务包括在线酒店预订平台服务、酒店经营者自营在线预订服务、在线酒店预订聚合平台服务等类型。在线酒店预订平台服务主要是平台经营者为酒店经营者和消费者提供交易的数字化网络服务，具体包括信息发布、交易撮合、营销推广、搜索比价、订单处理、支付结算、</w:t>
      </w:r>
      <w:r>
        <w:rPr>
          <w:rFonts w:hint="eastAsia" w:ascii="Times New Roman" w:hAnsi="Times New Roman" w:eastAsia="仿宋_GB2312" w:cs="Times New Roman"/>
          <w:sz w:val="32"/>
          <w:szCs w:val="32"/>
          <w:highlight w:val="none"/>
          <w:lang w:eastAsia="zh-CN"/>
        </w:rPr>
        <w:t>服务</w:t>
      </w:r>
      <w:r>
        <w:rPr>
          <w:rFonts w:ascii="Times New Roman" w:hAnsi="Times New Roman" w:eastAsia="仿宋_GB2312" w:cs="Times New Roman"/>
          <w:sz w:val="32"/>
          <w:szCs w:val="32"/>
          <w:highlight w:val="none"/>
        </w:rPr>
        <w:t>评价、售后支持等。</w:t>
      </w:r>
    </w:p>
    <w:p>
      <w:pPr>
        <w:pStyle w:val="2"/>
        <w:snapToGrid w:val="0"/>
        <w:spacing w:after="0" w:afterLines="0" w:line="594"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color w:val="000000" w:themeColor="text1"/>
          <w:sz w:val="32"/>
          <w:szCs w:val="32"/>
          <w:highlight w:val="none"/>
          <w14:textFill>
            <w14:solidFill>
              <w14:schemeClr w14:val="tx1"/>
            </w14:solidFill>
          </w14:textFill>
        </w:rPr>
        <w:t>在线酒店预订平台服务市场属于多边市场，主要服务酒店经营者和消费者两端，具有典型的跨边网络效应，各边用户对在线酒店预订平台服务的需求紧密关联。因此，界定本案相关商品市场，主要从酒店经营者和消费者两个角度进行需求替代分析</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同时进行</w:t>
      </w:r>
      <w:r>
        <w:rPr>
          <w:rFonts w:ascii="Times New Roman" w:hAnsi="Times New Roman" w:eastAsia="仿宋_GB2312" w:cs="Times New Roman"/>
          <w:color w:val="000000" w:themeColor="text1"/>
          <w:sz w:val="32"/>
          <w:szCs w:val="32"/>
          <w:highlight w:val="none"/>
          <w14:textFill>
            <w14:solidFill>
              <w14:schemeClr w14:val="tx1"/>
            </w14:solidFill>
          </w14:textFill>
        </w:rPr>
        <w:t>供给替代分析。</w:t>
      </w:r>
    </w:p>
    <w:p>
      <w:pPr>
        <w:pStyle w:val="2"/>
        <w:snapToGrid w:val="0"/>
        <w:spacing w:after="0" w:afterLines="0" w:line="594" w:lineRule="exact"/>
        <w:ind w:firstLine="643"/>
        <w:outlineLvl w:val="2"/>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rPr>
        <w:t>1.</w:t>
      </w:r>
      <w:r>
        <w:rPr>
          <w:rFonts w:ascii="Times New Roman" w:hAnsi="Times New Roman" w:eastAsia="仿宋_GB2312" w:cs="Times New Roman"/>
          <w:b/>
          <w:sz w:val="32"/>
          <w:szCs w:val="32"/>
          <w:highlight w:val="none"/>
        </w:rPr>
        <w:t>在线酒店预订平台服务与线下酒店预订服务不属于同一相关商品市场。</w:t>
      </w:r>
      <w:r>
        <w:rPr>
          <w:rFonts w:ascii="Times New Roman" w:hAnsi="Times New Roman" w:eastAsia="仿宋_GB2312" w:cs="Times New Roman"/>
          <w:color w:val="000000" w:themeColor="text1"/>
          <w:sz w:val="32"/>
          <w:szCs w:val="32"/>
          <w:highlight w:val="none"/>
          <w14:textFill>
            <w14:solidFill>
              <w14:schemeClr w14:val="tx1"/>
            </w14:solidFill>
          </w14:textFill>
        </w:rPr>
        <w:t>线下酒店预订服务主要是酒店前台、旅行社等渠道提供的预订服务。酒店前台预订由酒店经营者与消费者直接进行交易</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旅行社等第三方机构依托线下实体经营场所，为酒店经营者和消费者之间的房源预订提供信息发布、推广等交易撮合服务，</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上述线下酒店预订服务</w:t>
      </w:r>
      <w:r>
        <w:rPr>
          <w:rFonts w:ascii="Times New Roman" w:hAnsi="Times New Roman" w:eastAsia="仿宋_GB2312" w:cs="Times New Roman"/>
          <w:color w:val="000000" w:themeColor="text1"/>
          <w:sz w:val="32"/>
          <w:szCs w:val="32"/>
          <w:highlight w:val="none"/>
          <w14:textFill>
            <w14:solidFill>
              <w14:schemeClr w14:val="tx1"/>
            </w14:solidFill>
          </w14:textFill>
        </w:rPr>
        <w:t>与在线酒店预订平台服务不具有紧密替代关系。</w:t>
      </w:r>
    </w:p>
    <w:p>
      <w:pPr>
        <w:pStyle w:val="2"/>
        <w:snapToGrid w:val="0"/>
        <w:spacing w:after="0" w:afterLines="0" w:line="594" w:lineRule="exact"/>
        <w:ind w:firstLine="643"/>
        <w:rPr>
          <w:rFonts w:ascii="Times New Roman" w:hAnsi="Times New Roman" w:eastAsia="仿宋_GB2312" w:cs="Times New Roman"/>
          <w:b/>
          <w:sz w:val="32"/>
          <w:szCs w:val="32"/>
          <w:highlight w:val="none"/>
        </w:rPr>
      </w:pPr>
      <w:r>
        <w:rPr>
          <w:rFonts w:ascii="Times New Roman" w:hAnsi="Times New Roman" w:eastAsia="仿宋_GB2312" w:cs="Times New Roman"/>
          <w:b/>
          <w:bCs/>
          <w:sz w:val="32"/>
          <w:szCs w:val="32"/>
          <w:highlight w:val="none"/>
        </w:rPr>
        <w:t>（1）</w:t>
      </w:r>
      <w:r>
        <w:rPr>
          <w:rFonts w:ascii="Times New Roman" w:hAnsi="Times New Roman" w:eastAsia="仿宋_GB2312" w:cs="Times New Roman"/>
          <w:b/>
          <w:sz w:val="32"/>
          <w:szCs w:val="32"/>
          <w:highlight w:val="none"/>
        </w:rPr>
        <w:t>从需求替代分析，两者不具有紧密替代关系。</w:t>
      </w:r>
    </w:p>
    <w:p>
      <w:pPr>
        <w:pStyle w:val="2"/>
        <w:snapToGrid w:val="0"/>
        <w:spacing w:after="0" w:afterLines="0" w:line="594" w:lineRule="exact"/>
        <w:ind w:firstLine="643"/>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一是服务方式不同。</w:t>
      </w:r>
      <w:r>
        <w:rPr>
          <w:rFonts w:ascii="Times New Roman" w:hAnsi="Times New Roman" w:eastAsia="仿宋_GB2312" w:cs="Times New Roman"/>
          <w:color w:val="000000" w:themeColor="text1"/>
          <w:sz w:val="32"/>
          <w:szCs w:val="32"/>
          <w:highlight w:val="none"/>
          <w14:textFill>
            <w14:solidFill>
              <w14:schemeClr w14:val="tx1"/>
            </w14:solidFill>
          </w14:textFill>
        </w:rPr>
        <w:t>线下酒店预订服务通常需要消费者直接到实体经营场所</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或者通过电话渠道</w:t>
      </w:r>
      <w:r>
        <w:rPr>
          <w:rFonts w:ascii="Times New Roman" w:hAnsi="Times New Roman" w:eastAsia="仿宋_GB2312" w:cs="Times New Roman"/>
          <w:color w:val="000000" w:themeColor="text1"/>
          <w:sz w:val="32"/>
          <w:szCs w:val="32"/>
          <w:highlight w:val="none"/>
          <w14:textFill>
            <w14:solidFill>
              <w14:schemeClr w14:val="tx1"/>
            </w14:solidFill>
          </w14:textFill>
        </w:rPr>
        <w:t>进行预订交易。在线酒店预订平台服务主要通过互联网实现对酒店经营者和消费者交易的线上撮合。</w:t>
      </w:r>
    </w:p>
    <w:p>
      <w:pPr>
        <w:pStyle w:val="2"/>
        <w:snapToGrid w:val="0"/>
        <w:spacing w:after="0" w:afterLines="0" w:line="594" w:lineRule="exact"/>
        <w:ind w:firstLine="643"/>
        <w:rPr>
          <w:rFonts w:ascii="Times New Roman" w:hAnsi="Times New Roman" w:eastAsia="仿宋_GB2312" w:cs="Times New Roman"/>
          <w:sz w:val="32"/>
          <w:szCs w:val="32"/>
          <w:highlight w:val="none"/>
        </w:rPr>
      </w:pPr>
      <w:r>
        <w:rPr>
          <w:rFonts w:ascii="Times New Roman" w:hAnsi="Times New Roman" w:eastAsia="仿宋_GB2312" w:cs="Times New Roman"/>
          <w:b/>
          <w:sz w:val="32"/>
          <w:szCs w:val="32"/>
          <w:highlight w:val="none"/>
        </w:rPr>
        <w:t>二是覆盖地域和服务时间不同。</w:t>
      </w:r>
      <w:r>
        <w:rPr>
          <w:rFonts w:ascii="Times New Roman" w:hAnsi="Times New Roman" w:eastAsia="仿宋_GB2312" w:cs="Times New Roman"/>
          <w:color w:val="000000" w:themeColor="text1"/>
          <w:sz w:val="32"/>
          <w:szCs w:val="32"/>
          <w:highlight w:val="none"/>
          <w14:textFill>
            <w14:solidFill>
              <w14:schemeClr w14:val="tx1"/>
            </w14:solidFill>
          </w14:textFill>
        </w:rPr>
        <w:t>线下酒店预订服务通常存在服务时间和地域空间限制，消费者需要在营业时间内到相应的场所进行预订。在线酒店预订平台服务不受时间和空间限制，消费者可</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ascii="Times New Roman" w:hAnsi="Times New Roman" w:eastAsia="仿宋_GB2312" w:cs="Times New Roman"/>
          <w:color w:val="000000" w:themeColor="text1"/>
          <w:sz w:val="32"/>
          <w:szCs w:val="32"/>
          <w:highlight w:val="none"/>
          <w14:textFill>
            <w14:solidFill>
              <w14:schemeClr w14:val="tx1"/>
            </w14:solidFill>
          </w14:textFill>
        </w:rPr>
        <w:t>通过互联网实现随时随地预订，比线下酒店预订服务更加便捷</w:t>
      </w:r>
      <w:r>
        <w:rPr>
          <w:rFonts w:ascii="Times New Roman" w:hAnsi="Times New Roman" w:eastAsia="仿宋_GB2312" w:cs="Times New Roman"/>
          <w:sz w:val="32"/>
          <w:szCs w:val="32"/>
          <w:highlight w:val="none"/>
        </w:rPr>
        <w:t>。</w:t>
      </w:r>
    </w:p>
    <w:p>
      <w:pPr>
        <w:spacing w:after="0" w:afterLines="0" w:line="594" w:lineRule="exact"/>
        <w:ind w:firstLine="643"/>
        <w:rPr>
          <w:rFonts w:ascii="Times New Roman" w:hAnsi="Times New Roman" w:cs="Times New Roman"/>
          <w:szCs w:val="32"/>
          <w:highlight w:val="none"/>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三是交易撮合效率不同</w:t>
      </w:r>
      <w:r>
        <w:rPr>
          <w:rFonts w:ascii="Times New Roman" w:hAnsi="Times New Roman" w:eastAsia="仿宋_GB2312" w:cs="Times New Roman"/>
          <w:color w:val="000000" w:themeColor="text1"/>
          <w:sz w:val="32"/>
          <w:szCs w:val="32"/>
          <w:highlight w:val="none"/>
          <w14:textFill>
            <w14:solidFill>
              <w14:schemeClr w14:val="tx1"/>
            </w14:solidFill>
          </w14:textFill>
        </w:rPr>
        <w:t>。线下酒店预订服务通常仅能提供有限数量的房源，难以满足大量酒店经营者和消费者的交易撮合需求。在线酒店预订平台拥有丰富的酒店房源信息和消费者数据，可以借助大数据、算法等帮助消费者快速找到目标酒店，降低交易匹配成本，具有比线下酒店预订服务更高的交易效率。</w:t>
      </w:r>
    </w:p>
    <w:p>
      <w:pPr>
        <w:pStyle w:val="2"/>
        <w:snapToGrid w:val="0"/>
        <w:spacing w:after="0" w:afterLines="0" w:line="594" w:lineRule="exact"/>
        <w:ind w:firstLine="643"/>
        <w:rPr>
          <w:rFonts w:ascii="Times New Roman" w:hAnsi="Times New Roman" w:eastAsia="仿宋_GB2312" w:cs="Times New Roman"/>
          <w:b/>
          <w:sz w:val="32"/>
          <w:szCs w:val="32"/>
          <w:highlight w:val="none"/>
        </w:rPr>
      </w:pPr>
      <w:r>
        <w:rPr>
          <w:rFonts w:ascii="Times New Roman" w:hAnsi="Times New Roman" w:eastAsia="仿宋_GB2312" w:cs="Times New Roman"/>
          <w:b/>
          <w:bCs/>
          <w:sz w:val="32"/>
          <w:szCs w:val="32"/>
          <w:highlight w:val="none"/>
        </w:rPr>
        <w:t>（2）</w:t>
      </w:r>
      <w:r>
        <w:rPr>
          <w:rFonts w:ascii="Times New Roman" w:hAnsi="Times New Roman" w:eastAsia="仿宋_GB2312" w:cs="Times New Roman"/>
          <w:b/>
          <w:sz w:val="32"/>
          <w:szCs w:val="32"/>
          <w:highlight w:val="none"/>
        </w:rPr>
        <w:t>从供给替代分析，两者不具有紧密替代关系。</w:t>
      </w:r>
    </w:p>
    <w:p>
      <w:pPr>
        <w:pStyle w:val="2"/>
        <w:snapToGrid w:val="0"/>
        <w:spacing w:after="0" w:afterLines="0" w:line="594" w:lineRule="exact"/>
        <w:ind w:firstLine="643"/>
        <w:rPr>
          <w:rFonts w:ascii="Times New Roman" w:hAnsi="Times New Roman" w:eastAsia="仿宋_GB2312" w:cs="Times New Roman"/>
          <w:sz w:val="32"/>
          <w:szCs w:val="32"/>
          <w:highlight w:val="none"/>
        </w:rPr>
      </w:pPr>
      <w:r>
        <w:rPr>
          <w:rFonts w:ascii="Times New Roman" w:hAnsi="Times New Roman" w:eastAsia="仿宋_GB2312" w:cs="Times New Roman"/>
          <w:color w:val="000000" w:themeColor="text1"/>
          <w:sz w:val="32"/>
          <w:szCs w:val="32"/>
          <w:highlight w:val="none"/>
          <w14:textFill>
            <w14:solidFill>
              <w14:schemeClr w14:val="tx1"/>
            </w14:solidFill>
          </w14:textFill>
        </w:rPr>
        <w:t>进入在线酒店预订平台服务市场，不仅需要提供服务所必需的平台基础设施、技术支撑等，还需要积累足够的用户规模。线下酒店预订服务转为在线酒店预订平台服务的成本较高、难度较大。</w:t>
      </w:r>
    </w:p>
    <w:p>
      <w:pPr>
        <w:pStyle w:val="2"/>
        <w:snapToGrid w:val="0"/>
        <w:spacing w:after="0" w:afterLines="0" w:line="594" w:lineRule="exact"/>
        <w:ind w:firstLine="643"/>
        <w:outlineLvl w:val="2"/>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2.</w:t>
      </w:r>
      <w:r>
        <w:rPr>
          <w:rFonts w:ascii="Times New Roman" w:hAnsi="Times New Roman" w:eastAsia="仿宋_GB2312" w:cs="Times New Roman"/>
          <w:b/>
          <w:color w:val="000000" w:themeColor="text1"/>
          <w:sz w:val="32"/>
          <w:szCs w:val="32"/>
          <w:highlight w:val="none"/>
          <w14:textFill>
            <w14:solidFill>
              <w14:schemeClr w14:val="tx1"/>
            </w14:solidFill>
          </w14:textFill>
        </w:rPr>
        <w:t>在线酒店预订平台服务与酒店经营者自营在线预订服务不属于同一相关商品市场。</w:t>
      </w:r>
      <w:r>
        <w:rPr>
          <w:rFonts w:ascii="Times New Roman" w:hAnsi="Times New Roman" w:eastAsia="仿宋_GB2312" w:cs="Times New Roman"/>
          <w:color w:val="000000" w:themeColor="text1"/>
          <w:sz w:val="32"/>
          <w:szCs w:val="32"/>
          <w:highlight w:val="none"/>
          <w14:textFill>
            <w14:solidFill>
              <w14:schemeClr w14:val="tx1"/>
            </w14:solidFill>
          </w14:textFill>
        </w:rPr>
        <w:t>酒店经营者自营在线预订服务主要是通过自有网络渠道（官方网站</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A</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pp</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color w:val="000000" w:themeColor="text1"/>
          <w:sz w:val="32"/>
          <w:szCs w:val="32"/>
          <w:highlight w:val="none"/>
          <w14:textFill>
            <w14:solidFill>
              <w14:schemeClr w14:val="tx1"/>
            </w14:solidFill>
          </w14:textFill>
        </w:rPr>
        <w:t>小程序、公众号等）向消费者直接销售房源</w:t>
      </w:r>
      <w:r>
        <w:rPr>
          <w:rFonts w:hint="eastAsia" w:ascii="Times New Roman" w:hAnsi="Times New Roman" w:eastAsia="仿宋_GB2312" w:cs="Times New Roman"/>
          <w:color w:val="000000" w:themeColor="text1"/>
          <w:sz w:val="32"/>
          <w:szCs w:val="32"/>
          <w:highlight w:val="none"/>
          <w14:textFill>
            <w14:solidFill>
              <w14:schemeClr w14:val="tx1"/>
            </w14:solidFill>
          </w14:textFill>
        </w:rPr>
        <w:t>，与在线酒店预订平台服务</w:t>
      </w:r>
      <w:r>
        <w:rPr>
          <w:rFonts w:ascii="Times New Roman" w:hAnsi="Times New Roman" w:eastAsia="仿宋_GB2312" w:cs="Times New Roman"/>
          <w:color w:val="000000" w:themeColor="text1"/>
          <w:sz w:val="32"/>
          <w:szCs w:val="32"/>
          <w:highlight w:val="none"/>
          <w14:textFill>
            <w14:solidFill>
              <w14:schemeClr w14:val="tx1"/>
            </w14:solidFill>
          </w14:textFill>
        </w:rPr>
        <w:t>不具有紧密替代关系。</w:t>
      </w:r>
    </w:p>
    <w:p>
      <w:pPr>
        <w:pStyle w:val="2"/>
        <w:snapToGrid w:val="0"/>
        <w:spacing w:after="0" w:afterLines="0" w:line="594" w:lineRule="exact"/>
        <w:ind w:firstLine="643"/>
        <w:rPr>
          <w:rFonts w:ascii="Times New Roman" w:hAnsi="Times New Roman" w:eastAsia="仿宋_GB2312" w:cs="Times New Roman"/>
          <w:b/>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（1）</w:t>
      </w:r>
      <w:r>
        <w:rPr>
          <w:rFonts w:ascii="Times New Roman" w:hAnsi="Times New Roman" w:eastAsia="仿宋_GB2312" w:cs="Times New Roman"/>
          <w:b/>
          <w:color w:val="000000" w:themeColor="text1"/>
          <w:sz w:val="32"/>
          <w:szCs w:val="32"/>
          <w:highlight w:val="none"/>
          <w14:textFill>
            <w14:solidFill>
              <w14:schemeClr w14:val="tx1"/>
            </w14:solidFill>
          </w14:textFill>
        </w:rPr>
        <w:t>从需求替代分析，两者不具有紧密替代关系。</w:t>
      </w:r>
    </w:p>
    <w:p>
      <w:pPr>
        <w:pStyle w:val="2"/>
        <w:snapToGrid w:val="0"/>
        <w:spacing w:after="0" w:afterLines="0" w:line="594" w:lineRule="exact"/>
        <w:ind w:firstLine="643"/>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一是服务性质不同。</w:t>
      </w:r>
      <w:r>
        <w:rPr>
          <w:rFonts w:ascii="Times New Roman" w:hAnsi="Times New Roman" w:eastAsia="仿宋_GB2312" w:cs="Times New Roman"/>
          <w:color w:val="000000" w:themeColor="text1"/>
          <w:sz w:val="32"/>
          <w:szCs w:val="32"/>
          <w:highlight w:val="none"/>
          <w14:textFill>
            <w14:solidFill>
              <w14:schemeClr w14:val="tx1"/>
            </w14:solidFill>
          </w14:textFill>
        </w:rPr>
        <w:t>酒店经营者</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通过</w:t>
      </w:r>
      <w:r>
        <w:rPr>
          <w:rFonts w:ascii="Times New Roman" w:hAnsi="Times New Roman" w:eastAsia="仿宋_GB2312" w:cs="Times New Roman"/>
          <w:color w:val="000000" w:themeColor="text1"/>
          <w:sz w:val="32"/>
          <w:szCs w:val="32"/>
          <w:highlight w:val="none"/>
          <w14:textFill>
            <w14:solidFill>
              <w14:schemeClr w14:val="tx1"/>
            </w14:solidFill>
          </w14:textFill>
        </w:rPr>
        <w:t>自营在线预订</w:t>
      </w:r>
      <w:r>
        <w:rPr>
          <w:rFonts w:hint="eastAsia" w:ascii="Times New Roman" w:hAnsi="Times New Roman" w:eastAsia="仿宋_GB2312" w:cs="Times New Roman"/>
          <w:color w:val="000000" w:themeColor="text1"/>
          <w:sz w:val="32"/>
          <w:szCs w:val="32"/>
          <w:highlight w:val="none"/>
          <w:lang w:eastAsia="zh-CN"/>
          <w14:textFill>
            <w14:solidFill>
              <w14:schemeClr w14:val="tx1"/>
            </w14:solidFill>
          </w14:textFill>
        </w:rPr>
        <w:t>渠道</w:t>
      </w:r>
      <w:r>
        <w:rPr>
          <w:rFonts w:ascii="Times New Roman" w:hAnsi="Times New Roman" w:eastAsia="仿宋_GB2312" w:cs="Times New Roman"/>
          <w:color w:val="000000" w:themeColor="text1"/>
          <w:sz w:val="32"/>
          <w:szCs w:val="32"/>
          <w:highlight w:val="none"/>
          <w14:textFill>
            <w14:solidFill>
              <w14:schemeClr w14:val="tx1"/>
            </w14:solidFill>
          </w14:textFill>
        </w:rPr>
        <w:t>直接向消费者销售房源，并提供从门店选择、预订支付到售后保障的全链条服务，自身获取全部交易收入并掌握客户资源。在线酒店预订平台连接酒店经营者</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ascii="Times New Roman" w:hAnsi="Times New Roman" w:eastAsia="仿宋_GB2312" w:cs="Times New Roman"/>
          <w:color w:val="000000" w:themeColor="text1"/>
          <w:sz w:val="32"/>
          <w:szCs w:val="32"/>
          <w:highlight w:val="none"/>
          <w14:textFill>
            <w14:solidFill>
              <w14:schemeClr w14:val="tx1"/>
            </w14:solidFill>
          </w14:textFill>
        </w:rPr>
        <w:t>消费者，其提供的搜索比价、预订支付等属于第三方撮合服务。</w:t>
      </w:r>
    </w:p>
    <w:p>
      <w:pPr>
        <w:pBdr>
          <w:top w:val="none" w:color="000000" w:sz="0" w:space="0"/>
          <w:left w:val="none" w:color="000000" w:sz="0" w:space="0"/>
          <w:bottom w:val="none" w:color="000000" w:sz="0" w:space="0"/>
          <w:right w:val="none" w:color="000000" w:sz="0" w:space="0"/>
        </w:pBdr>
        <w:adjustRightInd w:val="0"/>
        <w:snapToGrid w:val="0"/>
        <w:spacing w:after="0" w:afterLines="0" w:line="594" w:lineRule="exact"/>
        <w:ind w:firstLine="643"/>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二是服务</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范围</w:t>
      </w:r>
      <w:r>
        <w:rPr>
          <w:rFonts w:ascii="Times New Roman" w:hAnsi="Times New Roman" w:eastAsia="仿宋_GB2312" w:cs="Times New Roman"/>
          <w:b/>
          <w:color w:val="000000" w:themeColor="text1"/>
          <w:sz w:val="32"/>
          <w:szCs w:val="32"/>
          <w:highlight w:val="none"/>
          <w14:textFill>
            <w14:solidFill>
              <w14:schemeClr w14:val="tx1"/>
            </w14:solidFill>
          </w14:textFill>
        </w:rPr>
        <w:t>不同。</w:t>
      </w:r>
      <w:r>
        <w:rPr>
          <w:rFonts w:ascii="Times New Roman" w:hAnsi="Times New Roman" w:eastAsia="仿宋_GB2312" w:cs="Times New Roman"/>
          <w:bCs/>
          <w:color w:val="000000" w:themeColor="text1"/>
          <w:sz w:val="32"/>
          <w:szCs w:val="32"/>
          <w:highlight w:val="none"/>
          <w14:textFill>
            <w14:solidFill>
              <w14:schemeClr w14:val="tx1"/>
            </w14:solidFill>
          </w14:textFill>
        </w:rPr>
        <w:t>酒店经营者自营在线预订</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一般</w:t>
      </w:r>
      <w:r>
        <w:rPr>
          <w:rFonts w:ascii="Times New Roman" w:hAnsi="Times New Roman" w:eastAsia="仿宋_GB2312" w:cs="Times New Roman"/>
          <w:bCs/>
          <w:color w:val="000000" w:themeColor="text1"/>
          <w:sz w:val="32"/>
          <w:szCs w:val="32"/>
          <w:highlight w:val="none"/>
          <w14:textFill>
            <w14:solidFill>
              <w14:schemeClr w14:val="tx1"/>
            </w14:solidFill>
          </w14:textFill>
        </w:rPr>
        <w:t>仅向消费者提供品牌体系内</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房源</w:t>
      </w:r>
      <w:r>
        <w:rPr>
          <w:rFonts w:ascii="Times New Roman" w:hAnsi="Times New Roman" w:eastAsia="仿宋_GB2312" w:cs="Times New Roman"/>
          <w:bCs/>
          <w:color w:val="000000" w:themeColor="text1"/>
          <w:sz w:val="32"/>
          <w:szCs w:val="32"/>
          <w:highlight w:val="none"/>
          <w14:textFill>
            <w14:solidFill>
              <w14:schemeClr w14:val="tx1"/>
            </w14:solidFill>
          </w14:textFill>
        </w:rPr>
        <w:t>的预订服务。在线酒店预订平台具有开放性，能够为众多不同品牌的酒店经营者与消费者的交易提供线上撮合服务。</w:t>
      </w:r>
    </w:p>
    <w:p>
      <w:pPr>
        <w:pStyle w:val="16"/>
        <w:spacing w:after="0" w:afterLines="0" w:line="594" w:lineRule="exact"/>
        <w:rPr>
          <w:rFonts w:ascii="Times New Roman" w:hAnsi="Times New Roman" w:cs="Times New Roman"/>
          <w:highlight w:val="none"/>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三是服务</w:t>
      </w:r>
      <w:r>
        <w:rPr>
          <w:rFonts w:hint="eastAsia" w:ascii="Times New Roman" w:hAnsi="Times New Roman" w:eastAsia="仿宋_GB2312" w:cs="Times New Roman"/>
          <w:b/>
          <w:bCs/>
          <w:color w:val="000000" w:themeColor="text1"/>
          <w:sz w:val="32"/>
          <w:szCs w:val="32"/>
          <w:highlight w:val="none"/>
          <w:lang w:val="en-US" w:eastAsia="zh-CN"/>
          <w14:textFill>
            <w14:solidFill>
              <w14:schemeClr w14:val="tx1"/>
            </w14:solidFill>
          </w14:textFill>
        </w:rPr>
        <w:t>内容</w:t>
      </w:r>
      <w:r>
        <w:rPr>
          <w:rFonts w:ascii="Times New Roman" w:hAnsi="Times New Roman" w:eastAsia="仿宋_GB2312" w:cs="Times New Roman"/>
          <w:b/>
          <w:bCs/>
          <w:color w:val="000000" w:themeColor="text1"/>
          <w:sz w:val="32"/>
          <w:szCs w:val="32"/>
          <w:highlight w:val="none"/>
          <w14:textFill>
            <w14:solidFill>
              <w14:schemeClr w14:val="tx1"/>
            </w14:solidFill>
          </w14:textFill>
        </w:rPr>
        <w:t>不同。</w:t>
      </w:r>
      <w:r>
        <w:rPr>
          <w:rFonts w:ascii="Times New Roman" w:hAnsi="Times New Roman" w:eastAsia="仿宋_GB2312" w:cs="Times New Roman"/>
          <w:bCs/>
          <w:color w:val="000000" w:themeColor="text1"/>
          <w:sz w:val="32"/>
          <w:szCs w:val="32"/>
          <w:highlight w:val="none"/>
          <w14:textFill>
            <w14:solidFill>
              <w14:schemeClr w14:val="tx1"/>
            </w14:solidFill>
          </w14:textFill>
        </w:rPr>
        <w:t>酒店经营者自营在线预订服务覆盖</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酒店</w:t>
      </w:r>
      <w:r>
        <w:rPr>
          <w:rFonts w:ascii="Times New Roman" w:hAnsi="Times New Roman" w:eastAsia="仿宋_GB2312" w:cs="Times New Roman"/>
          <w:bCs/>
          <w:color w:val="000000" w:themeColor="text1"/>
          <w:sz w:val="32"/>
          <w:szCs w:val="32"/>
          <w:highlight w:val="none"/>
          <w14:textFill>
            <w14:solidFill>
              <w14:schemeClr w14:val="tx1"/>
            </w14:solidFill>
          </w14:textFill>
        </w:rPr>
        <w:t>和消费者数量有限，难以满足广大消费者多样化的选择和比价需求。在线酒店预订平台具有丰富的酒店资源和海量的消费者数据，可以帮助酒店经营者触达更多消费者，并提供经营分析、流量推广、消费者评价等多样化服务，同时可以为消费者提供更加广泛的酒店预订服务选择。</w:t>
      </w:r>
    </w:p>
    <w:p>
      <w:pPr>
        <w:pStyle w:val="2"/>
        <w:snapToGrid w:val="0"/>
        <w:spacing w:after="0" w:afterLines="0" w:line="594" w:lineRule="exact"/>
        <w:ind w:firstLine="643"/>
        <w:rPr>
          <w:rFonts w:ascii="Times New Roman" w:hAnsi="Times New Roman" w:eastAsia="仿宋_GB2312" w:cs="Times New Roman"/>
          <w:b/>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（2）</w:t>
      </w:r>
      <w:r>
        <w:rPr>
          <w:rFonts w:ascii="Times New Roman" w:hAnsi="Times New Roman" w:eastAsia="仿宋_GB2312" w:cs="Times New Roman"/>
          <w:b/>
          <w:color w:val="000000" w:themeColor="text1"/>
          <w:sz w:val="32"/>
          <w:szCs w:val="32"/>
          <w:highlight w:val="none"/>
          <w14:textFill>
            <w14:solidFill>
              <w14:schemeClr w14:val="tx1"/>
            </w14:solidFill>
          </w14:textFill>
        </w:rPr>
        <w:t>从供给替代分析，两者不具有紧密替代关系。</w:t>
      </w:r>
    </w:p>
    <w:p>
      <w:pPr>
        <w:spacing w:after="0" w:afterLines="0" w:line="594" w:lineRule="exact"/>
        <w:ind w:firstLine="640"/>
        <w:rPr>
          <w:rFonts w:ascii="Times New Roman" w:hAnsi="Times New Roman" w:cs="Times New Roman"/>
          <w:szCs w:val="32"/>
          <w:highlight w:val="none"/>
        </w:rPr>
      </w:pP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在线酒店预订平台</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运营</w:t>
      </w:r>
      <w:r>
        <w:rPr>
          <w:rFonts w:ascii="Times New Roman" w:hAnsi="Times New Roman" w:eastAsia="仿宋_GB2312" w:cs="Times New Roman"/>
          <w:bCs/>
          <w:color w:val="000000" w:themeColor="text1"/>
          <w:sz w:val="32"/>
          <w:szCs w:val="32"/>
          <w:highlight w:val="none"/>
          <w14:textFill>
            <w14:solidFill>
              <w14:schemeClr w14:val="tx1"/>
            </w14:solidFill>
          </w14:textFill>
        </w:rPr>
        <w:t>需要建立涵盖用户数据、算法规则、酒店房源、技术系统、客户服务的完整体系，并持续投入大量资金、技术等资源，进入门槛较高。酒店经营者自营在线预订服务</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主要</w:t>
      </w:r>
      <w:r>
        <w:rPr>
          <w:rFonts w:ascii="Times New Roman" w:hAnsi="Times New Roman" w:eastAsia="仿宋_GB2312" w:cs="Times New Roman"/>
          <w:bCs/>
          <w:color w:val="000000" w:themeColor="text1"/>
          <w:sz w:val="32"/>
          <w:szCs w:val="32"/>
          <w:highlight w:val="none"/>
          <w14:textFill>
            <w14:solidFill>
              <w14:schemeClr w14:val="tx1"/>
            </w14:solidFill>
          </w14:textFill>
        </w:rPr>
        <w:t>依赖自有流量</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和</w:t>
      </w:r>
      <w:r>
        <w:rPr>
          <w:rFonts w:ascii="Times New Roman" w:hAnsi="Times New Roman" w:eastAsia="仿宋_GB2312" w:cs="Times New Roman"/>
          <w:bCs/>
          <w:color w:val="000000" w:themeColor="text1"/>
          <w:sz w:val="32"/>
          <w:szCs w:val="32"/>
          <w:highlight w:val="none"/>
          <w14:textFill>
            <w14:solidFill>
              <w14:schemeClr w14:val="tx1"/>
            </w14:solidFill>
          </w14:textFill>
        </w:rPr>
        <w:t>渠道，在服务用户数量、技术支撑等方面与在线酒店预订平台服务存在较大差异，难以对在线酒店预订平台服务形成有效替代，目前提供自营在线预订服务的酒店经营者一般同时使用第三方在线酒店预订平台服务。</w:t>
      </w:r>
    </w:p>
    <w:p>
      <w:pPr>
        <w:pStyle w:val="2"/>
        <w:snapToGrid w:val="0"/>
        <w:spacing w:after="0" w:afterLines="0" w:line="594" w:lineRule="exact"/>
        <w:ind w:firstLine="640"/>
        <w:outlineLvl w:val="2"/>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3.在线酒店预订平台服务与在线酒店预订聚合平台服务不属于同一相关商品市场。</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在线酒店预订聚合平台主要通过汇集多家在线酒店预订平台房源信息提供服务</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与</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在线酒店预订平台</w:t>
      </w:r>
      <w:r>
        <w:rPr>
          <w:rFonts w:ascii="Times New Roman" w:hAnsi="Times New Roman" w:eastAsia="仿宋_GB2312" w:cs="Times New Roman"/>
          <w:bCs/>
          <w:color w:val="000000" w:themeColor="text1"/>
          <w:sz w:val="32"/>
          <w:szCs w:val="32"/>
          <w:highlight w:val="none"/>
          <w14:textFill>
            <w14:solidFill>
              <w14:schemeClr w14:val="tx1"/>
            </w14:solidFill>
          </w14:textFill>
        </w:rPr>
        <w:t>不具有紧密替代关系</w:t>
      </w:r>
      <w:r>
        <w:rPr>
          <w:rFonts w:ascii="Times New Roman" w:hAnsi="Times New Roman" w:cs="Times New Roman"/>
          <w:szCs w:val="32"/>
          <w:highlight w:val="none"/>
        </w:rPr>
        <w:t>。</w:t>
      </w:r>
    </w:p>
    <w:p>
      <w:pPr>
        <w:pStyle w:val="2"/>
        <w:snapToGrid w:val="0"/>
        <w:spacing w:after="0" w:afterLines="0" w:line="594" w:lineRule="exact"/>
        <w:ind w:firstLine="643"/>
        <w:rPr>
          <w:rFonts w:ascii="Times New Roman" w:hAnsi="Times New Roman" w:eastAsia="仿宋_GB2312" w:cs="Times New Roman"/>
          <w:b/>
          <w:bCs/>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（1）从需求替代分析，两者不具有紧密替代关系。</w:t>
      </w:r>
    </w:p>
    <w:p>
      <w:pPr>
        <w:pStyle w:val="2"/>
        <w:snapToGrid w:val="0"/>
        <w:spacing w:after="0" w:afterLines="0" w:line="594" w:lineRule="exact"/>
        <w:ind w:firstLine="643"/>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一是</w:t>
      </w:r>
      <w:r>
        <w:rPr>
          <w:rFonts w:hint="eastAsia" w:ascii="Times New Roman" w:hAnsi="Times New Roman" w:eastAsia="仿宋_GB2312" w:cs="Times New Roman"/>
          <w:b/>
          <w:color w:val="000000" w:themeColor="text1"/>
          <w:sz w:val="32"/>
          <w:szCs w:val="32"/>
          <w:highlight w:val="none"/>
          <w:lang w:val="en-US" w:eastAsia="zh-CN"/>
          <w14:textFill>
            <w14:solidFill>
              <w14:schemeClr w14:val="tx1"/>
            </w14:solidFill>
          </w14:textFill>
        </w:rPr>
        <w:t>主要功能</w:t>
      </w:r>
      <w:r>
        <w:rPr>
          <w:rFonts w:ascii="Times New Roman" w:hAnsi="Times New Roman" w:eastAsia="仿宋_GB2312" w:cs="Times New Roman"/>
          <w:b/>
          <w:color w:val="000000" w:themeColor="text1"/>
          <w:sz w:val="32"/>
          <w:szCs w:val="32"/>
          <w:highlight w:val="none"/>
          <w14:textFill>
            <w14:solidFill>
              <w14:schemeClr w14:val="tx1"/>
            </w14:solidFill>
          </w14:textFill>
        </w:rPr>
        <w:t>不同。</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在线酒店预订聚合平台一端向消费者提供展示，另一端通过应用程序接口连接在线酒店预订平台获取酒店房源信息，</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是</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在线酒店预订平台的流量入口</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ascii="Times New Roman" w:hAnsi="Times New Roman" w:eastAsia="仿宋_GB2312" w:cs="Times New Roman"/>
          <w:bCs/>
          <w:color w:val="000000" w:themeColor="text1"/>
          <w:sz w:val="32"/>
          <w:szCs w:val="32"/>
          <w:highlight w:val="none"/>
          <w14:textFill>
            <w14:solidFill>
              <w14:schemeClr w14:val="tx1"/>
            </w14:solidFill>
          </w14:textFill>
        </w:rPr>
        <w:t>依赖在线酒店预订平台完成服务。在线酒店预订平台可以</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向酒店经营者和消费者</w:t>
      </w:r>
      <w:r>
        <w:rPr>
          <w:rFonts w:ascii="Times New Roman" w:hAnsi="Times New Roman" w:eastAsia="仿宋_GB2312" w:cs="Times New Roman"/>
          <w:bCs/>
          <w:color w:val="000000" w:themeColor="text1"/>
          <w:sz w:val="32"/>
          <w:szCs w:val="32"/>
          <w:highlight w:val="none"/>
          <w14:textFill>
            <w14:solidFill>
              <w14:schemeClr w14:val="tx1"/>
            </w14:solidFill>
          </w14:textFill>
        </w:rPr>
        <w:t>提供在线酒店预订交易的全链条服务</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，通过</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获得更多流量，两者功能明显不同，主要是</w:t>
      </w:r>
      <w:r>
        <w:rPr>
          <w:rFonts w:ascii="Times New Roman" w:hAnsi="Times New Roman" w:eastAsia="仿宋_GB2312" w:cs="Times New Roman"/>
          <w:bCs/>
          <w:color w:val="000000" w:themeColor="text1"/>
          <w:sz w:val="32"/>
          <w:szCs w:val="32"/>
          <w:highlight w:val="none"/>
          <w14:textFill>
            <w14:solidFill>
              <w14:schemeClr w14:val="tx1"/>
            </w14:solidFill>
          </w14:textFill>
        </w:rPr>
        <w:t>合作关系</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tabs>
          <w:tab w:val="left" w:pos="312"/>
        </w:tabs>
        <w:spacing w:after="0" w:afterLines="0" w:line="594" w:lineRule="exact"/>
        <w:ind w:firstLine="643"/>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二是服务对象不同。</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不直接与酒店经营者合作，主要通过与在线酒店预订平台签订协议，为其提供房源发布、信息展示、交易达成等服务并收取费用，服务对象主要是在线酒店预订平台和消费者。在线酒店预订平台直接与酒店经营者签订合作协议获取房源，撮合酒店经营者与消费者完成交易并收取佣金，服务对象主要是酒店经营者和消费者。</w:t>
      </w:r>
    </w:p>
    <w:p>
      <w:pPr>
        <w:tabs>
          <w:tab w:val="left" w:pos="312"/>
        </w:tabs>
        <w:spacing w:after="0" w:afterLines="0" w:line="594" w:lineRule="exact"/>
        <w:ind w:firstLine="641"/>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三是服务内容不同。</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虽然能够为消费者预订酒店，但</w:t>
      </w:r>
      <w:r>
        <w:rPr>
          <w:rFonts w:ascii="Times New Roman" w:hAnsi="Times New Roman" w:eastAsia="仿宋_GB2312" w:cs="Times New Roman"/>
          <w:bCs/>
          <w:color w:val="000000" w:themeColor="text1"/>
          <w:sz w:val="32"/>
          <w:szCs w:val="32"/>
          <w:highlight w:val="none"/>
          <w14:textFill>
            <w14:solidFill>
              <w14:schemeClr w14:val="tx1"/>
            </w14:solidFill>
          </w14:textFill>
        </w:rPr>
        <w:t>主要</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是提供</w:t>
      </w:r>
      <w:r>
        <w:rPr>
          <w:rFonts w:ascii="Times New Roman" w:hAnsi="Times New Roman" w:eastAsia="仿宋_GB2312" w:cs="Times New Roman"/>
          <w:bCs/>
          <w:color w:val="000000" w:themeColor="text1"/>
          <w:sz w:val="32"/>
          <w:szCs w:val="32"/>
          <w:highlight w:val="none"/>
          <w14:textFill>
            <w14:solidFill>
              <w14:schemeClr w14:val="tx1"/>
            </w14:solidFill>
          </w14:textFill>
        </w:rPr>
        <w:t>跨平台比价、位置查询等</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服务</w:t>
      </w:r>
      <w:r>
        <w:rPr>
          <w:rFonts w:ascii="Times New Roman" w:hAnsi="Times New Roman" w:eastAsia="仿宋_GB2312" w:cs="Times New Roman"/>
          <w:bCs/>
          <w:color w:val="000000" w:themeColor="text1"/>
          <w:sz w:val="32"/>
          <w:szCs w:val="32"/>
          <w:highlight w:val="none"/>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消费者</w:t>
      </w:r>
      <w:r>
        <w:rPr>
          <w:rFonts w:ascii="Times New Roman" w:hAnsi="Times New Roman" w:eastAsia="仿宋_GB2312" w:cs="Times New Roman"/>
          <w:bCs/>
          <w:color w:val="000000" w:themeColor="text1"/>
          <w:sz w:val="32"/>
          <w:szCs w:val="32"/>
          <w:highlight w:val="none"/>
          <w14:textFill>
            <w14:solidFill>
              <w14:schemeClr w14:val="tx1"/>
            </w14:solidFill>
          </w14:textFill>
        </w:rPr>
        <w:t>下单后预订服务仍由在线酒店预订平台提供。在线酒店预订平台则直接向消费者提供搜索、比价、下单、支付、售后等一站式服务，消费者可通过在线酒店预订平台直接完成全部交易环节。</w:t>
      </w:r>
    </w:p>
    <w:p>
      <w:pPr>
        <w:tabs>
          <w:tab w:val="left" w:pos="312"/>
        </w:tabs>
        <w:spacing w:after="0" w:afterLines="0" w:line="594" w:lineRule="exact"/>
        <w:ind w:firstLine="641"/>
        <w:rPr>
          <w:rFonts w:ascii="Times New Roman" w:hAnsi="Times New Roman" w:eastAsia="仿宋_GB2312" w:cs="Times New Roman"/>
          <w:b/>
          <w:bCs/>
          <w:color w:val="000000" w:themeColor="text1"/>
          <w:sz w:val="32"/>
          <w:szCs w:val="32"/>
          <w:highlight w:val="none"/>
          <w14:textFill>
            <w14:solidFill>
              <w14:schemeClr w14:val="tx1"/>
            </w14:solidFill>
          </w14:textFill>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（2）从供给替代分析，两者不具有紧密替代关系。</w:t>
      </w:r>
    </w:p>
    <w:p>
      <w:pPr>
        <w:pStyle w:val="2"/>
        <w:snapToGrid w:val="0"/>
        <w:spacing w:after="0" w:afterLines="0" w:line="594" w:lineRule="exact"/>
        <w:ind w:firstLine="640"/>
        <w:rPr>
          <w:rFonts w:ascii="Times New Roman" w:hAnsi="Times New Roman" w:cs="Times New Roman"/>
          <w:szCs w:val="32"/>
          <w:highlight w:val="none"/>
        </w:rPr>
      </w:pP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在线酒店预订聚合平台通过聚合展示、算法比价、数据对接等开展酒店预订信息聚合服务。在线酒店预订平台需要酒店签约、房源管理、技术研发、售后支持等长时间、</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大</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量</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资金</w:t>
      </w:r>
      <w:r>
        <w:rPr>
          <w:rFonts w:ascii="Times New Roman" w:hAnsi="Times New Roman" w:eastAsia="仿宋_GB2312" w:cs="Times New Roman"/>
          <w:bCs/>
          <w:color w:val="000000" w:themeColor="text1"/>
          <w:sz w:val="32"/>
          <w:szCs w:val="32"/>
          <w:highlight w:val="none"/>
          <w14:textFill>
            <w14:solidFill>
              <w14:schemeClr w14:val="tx1"/>
            </w14:solidFill>
          </w14:textFill>
        </w:rPr>
        <w:t>投入，在线酒店预订聚合平台进入在线酒店预订平台服务市场门槛高、难度大</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近年来在线酒店预订聚合平台实际发展为在线酒店预订平台的情况较少</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w:t>
      </w:r>
    </w:p>
    <w:p>
      <w:pPr>
        <w:spacing w:after="0" w:afterLines="0" w:line="594" w:lineRule="exact"/>
        <w:ind w:firstLine="643"/>
        <w:outlineLvl w:val="2"/>
        <w:rPr>
          <w:rFonts w:ascii="Times New Roman" w:hAnsi="Times New Roman" w:cs="Times New Roman"/>
          <w:b/>
          <w:bCs/>
          <w:szCs w:val="32"/>
          <w:highlight w:val="none"/>
        </w:rPr>
      </w:pPr>
      <w:r>
        <w:rPr>
          <w:rFonts w:ascii="Times New Roman" w:hAnsi="Times New Roman" w:eastAsia="仿宋_GB2312" w:cs="Times New Roman"/>
          <w:b/>
          <w:bCs/>
          <w:color w:val="000000" w:themeColor="text1"/>
          <w:sz w:val="32"/>
          <w:szCs w:val="32"/>
          <w:highlight w:val="none"/>
          <w14:textFill>
            <w14:solidFill>
              <w14:schemeClr w14:val="tx1"/>
            </w14:solidFill>
          </w14:textFill>
        </w:rPr>
        <w:t>4.在线酒店预订平台服务构成独立的相关商品市场。</w:t>
      </w:r>
    </w:p>
    <w:p>
      <w:pPr>
        <w:pStyle w:val="2"/>
        <w:snapToGrid w:val="0"/>
        <w:spacing w:after="0" w:afterLines="0" w:line="594"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bCs/>
          <w:color w:val="000000" w:themeColor="text1"/>
          <w:sz w:val="32"/>
          <w:szCs w:val="32"/>
          <w:highlight w:val="none"/>
          <w14:textFill>
            <w14:solidFill>
              <w14:schemeClr w14:val="tx1"/>
            </w14:solidFill>
          </w14:textFill>
        </w:rPr>
        <w:t>随着酒店消费需求日益多样，酒店行业参与主体日益多元。根据</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房源</w:t>
      </w:r>
      <w:r>
        <w:rPr>
          <w:rFonts w:ascii="Times New Roman" w:hAnsi="Times New Roman" w:eastAsia="仿宋_GB2312" w:cs="Times New Roman"/>
          <w:bCs/>
          <w:color w:val="000000" w:themeColor="text1"/>
          <w:sz w:val="32"/>
          <w:szCs w:val="32"/>
          <w:highlight w:val="none"/>
          <w14:textFill>
            <w14:solidFill>
              <w14:schemeClr w14:val="tx1"/>
            </w14:solidFill>
          </w14:textFill>
        </w:rPr>
        <w:t>类型不同，可以分为标准酒店、民宿、公寓等；根据服务和价格水平不同，可以分为高端、中端、低端等。</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鉴于目前包括当事人平台在内的</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在线酒店预订平台</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普遍为</w:t>
      </w:r>
      <w:r>
        <w:rPr>
          <w:rFonts w:ascii="Times New Roman" w:hAnsi="Times New Roman" w:eastAsia="仿宋_GB2312" w:cs="Times New Roman"/>
          <w:bCs/>
          <w:color w:val="000000" w:themeColor="text1"/>
          <w:sz w:val="32"/>
          <w:szCs w:val="32"/>
          <w:highlight w:val="none"/>
          <w14:textFill>
            <w14:solidFill>
              <w14:schemeClr w14:val="tx1"/>
            </w14:solidFill>
          </w14:textFill>
        </w:rPr>
        <w:t>不同类型、不同档次的酒店经营者提供信息发布、交易撮合、</w:t>
      </w:r>
      <w:r>
        <w:rPr>
          <w:rFonts w:ascii="Times New Roman" w:hAnsi="Times New Roman" w:eastAsia="仿宋_GB2312" w:cs="Times New Roman"/>
          <w:sz w:val="32"/>
          <w:szCs w:val="32"/>
          <w:highlight w:val="none"/>
        </w:rPr>
        <w:t>营销推广</w:t>
      </w:r>
      <w:r>
        <w:rPr>
          <w:rFonts w:ascii="Times New Roman" w:hAnsi="Times New Roman" w:eastAsia="仿宋_GB2312" w:cs="Times New Roman"/>
          <w:bCs/>
          <w:color w:val="000000" w:themeColor="text1"/>
          <w:sz w:val="32"/>
          <w:szCs w:val="32"/>
          <w:highlight w:val="none"/>
          <w14:textFill>
            <w14:solidFill>
              <w14:schemeClr w14:val="tx1"/>
            </w14:solidFill>
          </w14:textFill>
        </w:rPr>
        <w:t>等服务，可以满足消费者在线搜索比价、预订房源等需求。</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因此，</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本案中无需</w:t>
      </w:r>
      <w:r>
        <w:rPr>
          <w:rFonts w:ascii="Times New Roman" w:hAnsi="Times New Roman" w:eastAsia="仿宋_GB2312" w:cs="Times New Roman"/>
          <w:bCs/>
          <w:color w:val="000000" w:themeColor="text1"/>
          <w:sz w:val="32"/>
          <w:szCs w:val="32"/>
          <w:highlight w:val="none"/>
          <w14:textFill>
            <w14:solidFill>
              <w14:schemeClr w14:val="tx1"/>
            </w14:solidFill>
          </w14:textFill>
        </w:rPr>
        <w:t>对在线酒店预订平台服务</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市场</w:t>
      </w:r>
      <w:r>
        <w:rPr>
          <w:rFonts w:ascii="Times New Roman" w:hAnsi="Times New Roman" w:eastAsia="仿宋_GB2312" w:cs="Times New Roman"/>
          <w:bCs/>
          <w:color w:val="000000" w:themeColor="text1"/>
          <w:sz w:val="32"/>
          <w:szCs w:val="32"/>
          <w:highlight w:val="none"/>
          <w14:textFill>
            <w14:solidFill>
              <w14:schemeClr w14:val="tx1"/>
            </w14:solidFill>
          </w14:textFill>
        </w:rPr>
        <w:t>进一步细分</w:t>
      </w:r>
      <w:r>
        <w:rPr>
          <w:rFonts w:ascii="Times New Roman" w:hAnsi="Times New Roman" w:eastAsia="仿宋_GB2312" w:cs="Times New Roman"/>
          <w:color w:val="000000" w:themeColor="text1"/>
          <w:sz w:val="32"/>
          <w:szCs w:val="32"/>
          <w:highlight w:val="none"/>
          <w14:textFill>
            <w14:solidFill>
              <w14:schemeClr w14:val="tx1"/>
            </w14:solidFill>
          </w14:textFill>
        </w:rPr>
        <w:t>。</w:t>
      </w:r>
    </w:p>
    <w:p>
      <w:pPr>
        <w:pStyle w:val="2"/>
        <w:snapToGrid w:val="0"/>
        <w:spacing w:after="0" w:afterLines="0" w:line="594" w:lineRule="exact"/>
        <w:ind w:firstLine="643"/>
        <w:outlineLvl w:val="1"/>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（二）相关地域市场为中国境内。</w:t>
      </w:r>
    </w:p>
    <w:p>
      <w:pPr>
        <w:spacing w:after="0" w:afterLines="0" w:line="594" w:lineRule="exact"/>
        <w:ind w:firstLine="642" w:firstLineChars="200"/>
        <w:outlineLvl w:val="2"/>
        <w:rPr>
          <w:rFonts w:ascii="Times New Roman" w:hAnsi="Times New Roman" w:cs="Times New Roman"/>
          <w:sz w:val="32"/>
          <w:szCs w:val="32"/>
          <w:highlight w:val="none"/>
        </w:rPr>
      </w:pPr>
      <w:r>
        <w:rPr>
          <w:rFonts w:ascii="Times New Roman" w:hAnsi="Times New Roman" w:eastAsia="仿宋_GB2312" w:cs="Times New Roman"/>
          <w:b/>
          <w:color w:val="000000" w:themeColor="text1"/>
          <w:sz w:val="32"/>
          <w:szCs w:val="32"/>
          <w:highlight w:val="none"/>
          <w14:textFill>
            <w14:solidFill>
              <w14:schemeClr w14:val="tx1"/>
            </w14:solidFill>
          </w14:textFill>
        </w:rPr>
        <w:t>1.中国境内在线酒店预订平台服务与境外在线酒店预订平台服务不具有紧密替代关系。</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中国</w:t>
      </w:r>
      <w:r>
        <w:rPr>
          <w:rFonts w:ascii="Times New Roman" w:hAnsi="Times New Roman" w:eastAsia="仿宋_GB2312" w:cs="Times New Roman"/>
          <w:bCs/>
          <w:color w:val="000000" w:themeColor="text1"/>
          <w:sz w:val="32"/>
          <w:szCs w:val="32"/>
          <w:highlight w:val="none"/>
          <w14:textFill>
            <w14:solidFill>
              <w14:schemeClr w14:val="tx1"/>
            </w14:solidFill>
          </w14:textFill>
        </w:rPr>
        <w:t>消费者受语言、消费习惯和支付方式等影响，倾向通过中国境内在线酒店预订平台进行酒店预订。</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中国</w:t>
      </w:r>
      <w:r>
        <w:rPr>
          <w:rFonts w:ascii="Times New Roman" w:hAnsi="Times New Roman" w:eastAsia="仿宋_GB2312" w:cs="Times New Roman"/>
          <w:bCs/>
          <w:color w:val="000000" w:themeColor="text1"/>
          <w:sz w:val="32"/>
          <w:szCs w:val="32"/>
          <w:highlight w:val="none"/>
          <w14:textFill>
            <w14:solidFill>
              <w14:schemeClr w14:val="tx1"/>
            </w14:solidFill>
          </w14:textFill>
        </w:rPr>
        <w:t>酒店经营者主要通过中国境内在线酒店预订平台向消费者提供房源。</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同时，</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在线酒店预订平台服务属于互联网增值电信业务，境外在线酒店预订平台在中国境内开展业务必须按照相关法律法规要求申请许可，需要与海量酒店经营者合作对接并搭建所需的数据</w:t>
      </w:r>
      <w:r>
        <w:rPr>
          <w:rFonts w:hint="eastAsia" w:ascii="Times New Roman" w:hAnsi="Times New Roman" w:eastAsia="仿宋_GB2312" w:cs="Times New Roman"/>
          <w:bCs/>
          <w:color w:val="000000" w:themeColor="text1"/>
          <w:sz w:val="32"/>
          <w:szCs w:val="32"/>
          <w:highlight w:val="none"/>
          <w:lang w:eastAsia="zh-CN"/>
          <w14:textFill>
            <w14:solidFill>
              <w14:schemeClr w14:val="tx1"/>
            </w14:solidFill>
          </w14:textFill>
        </w:rPr>
        <w:t>和</w:t>
      </w:r>
      <w:r>
        <w:rPr>
          <w:rFonts w:ascii="Times New Roman" w:hAnsi="Times New Roman" w:eastAsia="仿宋_GB2312" w:cs="Times New Roman"/>
          <w:bCs/>
          <w:color w:val="000000" w:themeColor="text1"/>
          <w:sz w:val="32"/>
          <w:szCs w:val="32"/>
          <w:highlight w:val="none"/>
          <w14:textFill>
            <w14:solidFill>
              <w14:schemeClr w14:val="tx1"/>
            </w14:solidFill>
          </w14:textFill>
        </w:rPr>
        <w:t>支付系统等配套设施，短期内无法进入中国境内市场，难以对中国境内在线酒店预订平台形成有效的竞争约束。</w:t>
      </w:r>
    </w:p>
    <w:p>
      <w:pPr>
        <w:spacing w:after="0" w:afterLines="0" w:line="594" w:lineRule="exact"/>
        <w:ind w:firstLine="642" w:firstLineChars="200"/>
        <w:outlineLvl w:val="2"/>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
          <w:color w:val="000000" w:themeColor="text1"/>
          <w:sz w:val="32"/>
          <w:szCs w:val="32"/>
          <w:highlight w:val="none"/>
          <w14:textFill>
            <w14:solidFill>
              <w14:schemeClr w14:val="tx1"/>
            </w14:solidFill>
          </w14:textFill>
        </w:rPr>
        <w:t>2.为中国境内不同地域提供的在线酒店预订平台服务属于同一相关地域市场。</w:t>
      </w:r>
      <w:r>
        <w:rPr>
          <w:rFonts w:ascii="Times New Roman" w:hAnsi="Times New Roman" w:eastAsia="仿宋_GB2312" w:cs="Times New Roman"/>
          <w:bCs/>
          <w:color w:val="000000" w:themeColor="text1"/>
          <w:sz w:val="32"/>
          <w:szCs w:val="32"/>
          <w:highlight w:val="none"/>
          <w14:textFill>
            <w14:solidFill>
              <w14:schemeClr w14:val="tx1"/>
            </w14:solidFill>
          </w14:textFill>
        </w:rPr>
        <w:t>在线酒店预订平台向酒店经营者和消费者提供的信息匹配、交易撮合等服务在全国范围内开展且不受地域限制。中国境内各地域间不存在显著的法律政策壁垒</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或者</w:t>
      </w:r>
      <w:r>
        <w:rPr>
          <w:rFonts w:ascii="Times New Roman" w:hAnsi="Times New Roman" w:eastAsia="仿宋_GB2312" w:cs="Times New Roman"/>
          <w:bCs/>
          <w:color w:val="000000" w:themeColor="text1"/>
          <w:sz w:val="32"/>
          <w:szCs w:val="32"/>
          <w:highlight w:val="none"/>
          <w14:textFill>
            <w14:solidFill>
              <w14:schemeClr w14:val="tx1"/>
            </w14:solidFill>
          </w14:textFill>
        </w:rPr>
        <w:t>用户偏好差异等进入障碍，在线酒店预订平台</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一般</w:t>
      </w:r>
      <w:r>
        <w:rPr>
          <w:rFonts w:ascii="Times New Roman" w:hAnsi="Times New Roman" w:eastAsia="仿宋_GB2312" w:cs="Times New Roman"/>
          <w:bCs/>
          <w:color w:val="000000" w:themeColor="text1"/>
          <w:sz w:val="32"/>
          <w:szCs w:val="32"/>
          <w:highlight w:val="none"/>
          <w14:textFill>
            <w14:solidFill>
              <w14:schemeClr w14:val="tx1"/>
            </w14:solidFill>
          </w14:textFill>
        </w:rPr>
        <w:t>在全国范围内提供服务。</w:t>
      </w:r>
    </w:p>
    <w:p>
      <w:pPr>
        <w:spacing w:after="0" w:afterLines="0" w:line="594" w:lineRule="exact"/>
        <w:ind w:firstLine="643"/>
        <w:rPr>
          <w:rFonts w:ascii="Times New Roman" w:hAnsi="Times New Roman" w:eastAsia="仿宋_GB2312" w:cs="Times New Roman"/>
          <w:bCs/>
          <w:color w:val="000000" w:themeColor="text1"/>
          <w:sz w:val="32"/>
          <w:szCs w:val="32"/>
          <w:highlight w:val="none"/>
          <w14:textFill>
            <w14:solidFill>
              <w14:schemeClr w14:val="tx1"/>
            </w14:solidFill>
          </w14:textFill>
        </w:rPr>
      </w:pPr>
      <w:r>
        <w:rPr>
          <w:rFonts w:ascii="Times New Roman" w:hAnsi="Times New Roman" w:eastAsia="仿宋_GB2312" w:cs="Times New Roman"/>
          <w:bCs/>
          <w:color w:val="000000" w:themeColor="text1"/>
          <w:sz w:val="32"/>
          <w:szCs w:val="32"/>
          <w:highlight w:val="none"/>
          <w14:textFill>
            <w14:solidFill>
              <w14:schemeClr w14:val="tx1"/>
            </w14:solidFill>
          </w14:textFill>
        </w:rPr>
        <w:t>综上，本案相关市场为中国境内在线酒店预订平台服务</w:t>
      </w:r>
      <w:r>
        <w:rPr>
          <w:rFonts w:ascii="Times New Roman" w:hAnsi="Times New Roman" w:eastAsia="仿宋_GB2312" w:cs="Times New Roman"/>
          <w:bCs/>
          <w:color w:val="000000" w:themeColor="text1"/>
          <w:sz w:val="32"/>
          <w:szCs w:val="32"/>
          <w:highlight w:val="none"/>
          <w:lang w:val="en"/>
          <w14:textFill>
            <w14:solidFill>
              <w14:schemeClr w14:val="tx1"/>
            </w14:solidFill>
          </w14:textFill>
        </w:rPr>
        <w:t>市场</w:t>
      </w:r>
      <w:r>
        <w:rPr>
          <w:rFonts w:ascii="Times New Roman" w:hAnsi="Times New Roman" w:eastAsia="仿宋_GB2312" w:cs="Times New Roman"/>
          <w:bCs/>
          <w:color w:val="000000" w:themeColor="text1"/>
          <w:sz w:val="32"/>
          <w:szCs w:val="32"/>
          <w:highlight w:val="none"/>
          <w14:textFill>
            <w14:solidFill>
              <w14:schemeClr w14:val="tx1"/>
            </w14:solidFill>
          </w14:textFill>
        </w:rPr>
        <w:t>。</w:t>
      </w:r>
    </w:p>
    <w:p>
      <w:pPr>
        <w:snapToGrid w:val="0"/>
        <w:spacing w:after="0" w:afterLines="0" w:line="594" w:lineRule="exact"/>
        <w:ind w:firstLine="640" w:firstLineChars="200"/>
        <w:outlineLvl w:val="0"/>
        <w:rPr>
          <w:rFonts w:hint="eastAsia" w:ascii="Times New Roman" w:hAnsi="Times New Roman" w:eastAsia="仿宋_GB2312" w:cs="Times New Roman"/>
          <w:bCs/>
          <w:color w:val="000000" w:themeColor="text1"/>
          <w:sz w:val="32"/>
          <w:szCs w:val="32"/>
          <w:highlight w:val="none"/>
          <w14:textFill>
            <w14:solidFill>
              <w14:schemeClr w14:val="tx1"/>
            </w14:solidFill>
          </w14:textFill>
        </w:rPr>
      </w:pP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以上事实，有当事人</w:t>
      </w:r>
      <w:r>
        <w:rPr>
          <w:rFonts w:hint="eastAsia" w:ascii="Times New Roman" w:hAnsi="Times New Roman" w:eastAsia="仿宋_GB2312" w:cs="Times New Roman"/>
          <w:bCs/>
          <w:color w:val="000000" w:themeColor="text1"/>
          <w:sz w:val="32"/>
          <w:szCs w:val="32"/>
          <w:highlight w:val="none"/>
          <w:lang w:val="en-US" w:eastAsia="zh-CN"/>
          <w14:textFill>
            <w14:solidFill>
              <w14:schemeClr w14:val="tx1"/>
            </w14:solidFill>
          </w14:textFill>
        </w:rPr>
        <w:t>书面</w:t>
      </w:r>
      <w:r>
        <w:rPr>
          <w:rFonts w:hint="eastAsia" w:ascii="Times New Roman" w:hAnsi="Times New Roman" w:eastAsia="仿宋_GB2312" w:cs="Times New Roman"/>
          <w:bCs/>
          <w:color w:val="000000" w:themeColor="text1"/>
          <w:sz w:val="32"/>
          <w:szCs w:val="32"/>
          <w:highlight w:val="none"/>
          <w14:textFill>
            <w14:solidFill>
              <w14:schemeClr w14:val="tx1"/>
            </w14:solidFill>
          </w14:textFill>
        </w:rPr>
        <w:t>材料、工作人员调查询问笔录，平台内酒店经营者工作人员调查询问笔录，竞争性平台书面材料等证据证明。</w:t>
      </w:r>
    </w:p>
    <w:p>
      <w:pPr>
        <w:snapToGrid w:val="0"/>
        <w:spacing w:after="0" w:afterLines="0" w:line="594" w:lineRule="exact"/>
        <w:ind w:firstLine="640" w:firstLineChars="200"/>
        <w:outlineLvl w:val="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ascii="Times New Roman" w:hAnsi="Times New Roman" w:eastAsia="黑体" w:cs="Times New Roman"/>
          <w:sz w:val="32"/>
          <w:szCs w:val="32"/>
          <w:highlight w:val="none"/>
          <w:lang w:val="en-US" w:eastAsia="zh-CN" w:bidi="ar"/>
        </w:rPr>
        <w:t>四</w:t>
      </w:r>
      <w:r>
        <w:rPr>
          <w:rFonts w:ascii="Times New Roman" w:hAnsi="Times New Roman" w:eastAsia="黑体" w:cs="Times New Roman"/>
          <w:sz w:val="32"/>
          <w:szCs w:val="32"/>
          <w:highlight w:val="none"/>
          <w:lang w:bidi="ar"/>
        </w:rPr>
        <w:t>、</w:t>
      </w:r>
      <w:r>
        <w:rPr>
          <w:rFonts w:hint="eastAsia" w:ascii="Times New Roman" w:hAnsi="Times New Roman" w:eastAsia="黑体" w:cs="Times New Roman"/>
          <w:sz w:val="32"/>
          <w:szCs w:val="32"/>
          <w:highlight w:val="none"/>
          <w:lang w:eastAsia="zh-CN" w:bidi="ar"/>
        </w:rPr>
        <w:t>当事人</w:t>
      </w:r>
      <w:r>
        <w:rPr>
          <w:rFonts w:ascii="Times New Roman" w:hAnsi="Times New Roman" w:eastAsia="黑体" w:cs="Times New Roman"/>
          <w:sz w:val="32"/>
          <w:szCs w:val="32"/>
          <w:highlight w:val="none"/>
          <w:lang w:bidi="ar"/>
        </w:rPr>
        <w:t>在相关市场具有支配地位</w:t>
      </w:r>
    </w:p>
    <w:p>
      <w:pPr>
        <w:spacing w:after="0" w:afterLines="0" w:line="594" w:lineRule="exact"/>
        <w:ind w:firstLine="640" w:firstLineChars="200"/>
        <w:rPr>
          <w:rFonts w:ascii="Times New Roman" w:hAnsi="Times New Roman" w:eastAsia="仿宋_GB2312" w:cs="Times New Roman"/>
          <w:sz w:val="32"/>
          <w:szCs w:val="32"/>
          <w:highlight w:val="none"/>
          <w:lang w:bidi="ar"/>
        </w:rPr>
      </w:pPr>
      <w:r>
        <w:rPr>
          <w:rFonts w:ascii="Times New Roman" w:hAnsi="Times New Roman" w:eastAsia="仿宋_GB2312" w:cs="Times New Roman"/>
          <w:sz w:val="32"/>
          <w:szCs w:val="32"/>
          <w:highlight w:val="none"/>
          <w:lang w:bidi="ar"/>
        </w:rPr>
        <w:t>根据《反垄断法》第二十三条、第二十四条规定，</w:t>
      </w:r>
      <w:r>
        <w:rPr>
          <w:rFonts w:hint="eastAsia" w:ascii="Times New Roman" w:hAnsi="Times New Roman" w:eastAsia="仿宋_GB2312" w:cs="Times New Roman"/>
          <w:sz w:val="32"/>
          <w:szCs w:val="32"/>
          <w:highlight w:val="none"/>
          <w:lang w:bidi="ar"/>
        </w:rPr>
        <w:t>本机关</w:t>
      </w:r>
      <w:r>
        <w:rPr>
          <w:rFonts w:ascii="Times New Roman" w:hAnsi="Times New Roman" w:eastAsia="仿宋_GB2312" w:cs="Times New Roman"/>
          <w:sz w:val="32"/>
          <w:szCs w:val="32"/>
          <w:highlight w:val="none"/>
          <w:lang w:bidi="ar"/>
        </w:rPr>
        <w:t>认定</w:t>
      </w:r>
      <w:r>
        <w:rPr>
          <w:rFonts w:hint="eastAsia" w:ascii="Times New Roman" w:hAnsi="Times New Roman" w:eastAsia="仿宋_GB2312" w:cs="Times New Roman"/>
          <w:sz w:val="32"/>
          <w:szCs w:val="32"/>
          <w:highlight w:val="none"/>
          <w:lang w:eastAsia="zh-CN" w:bidi="ar"/>
        </w:rPr>
        <w:t>当事人</w:t>
      </w:r>
      <w:r>
        <w:rPr>
          <w:rFonts w:ascii="Times New Roman" w:hAnsi="Times New Roman" w:eastAsia="仿宋_GB2312" w:cs="Times New Roman"/>
          <w:sz w:val="32"/>
          <w:szCs w:val="32"/>
          <w:highlight w:val="none"/>
          <w:lang w:bidi="ar"/>
        </w:rPr>
        <w:t>在中国境内在线酒店预订平台服务市场具有支配地位。</w:t>
      </w:r>
    </w:p>
    <w:p>
      <w:pPr>
        <w:numPr>
          <w:ilvl w:val="255"/>
          <w:numId w:val="0"/>
        </w:numPr>
        <w:spacing w:after="0" w:afterLines="0" w:line="594" w:lineRule="exact"/>
        <w:ind w:firstLine="642" w:firstLineChars="200"/>
        <w:outlineLvl w:val="1"/>
        <w:rPr>
          <w:rFonts w:ascii="Times New Roman" w:hAnsi="Times New Roman" w:eastAsia="仿宋_GB2312" w:cs="Times New Roman"/>
          <w:sz w:val="32"/>
          <w:szCs w:val="32"/>
          <w:highlight w:val="none"/>
          <w:lang w:bidi="ar"/>
        </w:rPr>
      </w:pPr>
      <w:r>
        <w:rPr>
          <w:rFonts w:hint="eastAsia" w:ascii="楷体_GB2312" w:hAnsi="楷体_GB2312" w:eastAsia="楷体_GB2312" w:cs="楷体_GB2312"/>
          <w:b/>
          <w:color w:val="000000" w:themeColor="text1"/>
          <w:kern w:val="2"/>
          <w:sz w:val="32"/>
          <w:szCs w:val="32"/>
          <w:highlight w:val="none"/>
          <w:lang w:bidi="ar-SA"/>
          <w14:textFill>
            <w14:solidFill>
              <w14:schemeClr w14:val="tx1"/>
            </w14:solidFill>
          </w14:textFill>
        </w:rPr>
        <w:t>（一）</w:t>
      </w:r>
      <w:r>
        <w:rPr>
          <w:rFonts w:hint="eastAsia" w:ascii="楷体_GB2312" w:hAnsi="楷体_GB2312" w:eastAsia="楷体_GB2312" w:cs="楷体_GB2312"/>
          <w:b/>
          <w:color w:val="000000" w:themeColor="text1"/>
          <w:kern w:val="2"/>
          <w:sz w:val="32"/>
          <w:szCs w:val="32"/>
          <w:highlight w:val="none"/>
          <w:lang w:eastAsia="zh-CN" w:bidi="ar-SA"/>
          <w14:textFill>
            <w14:solidFill>
              <w14:schemeClr w14:val="tx1"/>
            </w14:solidFill>
          </w14:textFill>
        </w:rPr>
        <w:t>当事人</w:t>
      </w:r>
      <w:r>
        <w:rPr>
          <w:rFonts w:hint="eastAsia" w:ascii="楷体_GB2312" w:hAnsi="楷体_GB2312" w:eastAsia="楷体_GB2312" w:cs="楷体_GB2312"/>
          <w:b/>
          <w:color w:val="000000" w:themeColor="text1"/>
          <w:kern w:val="2"/>
          <w:sz w:val="32"/>
          <w:szCs w:val="32"/>
          <w:highlight w:val="none"/>
          <w:lang w:bidi="ar-SA"/>
          <w14:textFill>
            <w14:solidFill>
              <w14:schemeClr w14:val="tx1"/>
            </w14:solidFill>
          </w14:textFill>
        </w:rPr>
        <w:t>的市场份额超过</w:t>
      </w:r>
      <w:r>
        <w:rPr>
          <w:rFonts w:hint="default" w:ascii="Times New Roman" w:hAnsi="Times New Roman" w:eastAsia="楷体_GB2312" w:cs="Times New Roman"/>
          <w:b/>
          <w:color w:val="000000" w:themeColor="text1"/>
          <w:kern w:val="2"/>
          <w:sz w:val="32"/>
          <w:szCs w:val="32"/>
          <w:highlight w:val="none"/>
          <w:lang w:bidi="ar-SA"/>
          <w14:textFill>
            <w14:solidFill>
              <w14:schemeClr w14:val="tx1"/>
            </w14:solidFill>
          </w14:textFill>
        </w:rPr>
        <w:t>50%</w:t>
      </w:r>
      <w:r>
        <w:rPr>
          <w:rFonts w:hint="eastAsia" w:ascii="楷体_GB2312" w:hAnsi="楷体_GB2312" w:eastAsia="楷体_GB2312" w:cs="楷体_GB2312"/>
          <w:b/>
          <w:color w:val="000000" w:themeColor="text1"/>
          <w:kern w:val="2"/>
          <w:sz w:val="32"/>
          <w:szCs w:val="32"/>
          <w:highlight w:val="none"/>
          <w:lang w:bidi="ar-SA"/>
          <w14:textFill>
            <w14:solidFill>
              <w14:schemeClr w14:val="tx1"/>
            </w14:solidFill>
          </w14:textFill>
        </w:rPr>
        <w:t>。</w:t>
      </w:r>
      <w:r>
        <w:rPr>
          <w:rFonts w:hint="default" w:ascii="Times New Roman" w:hAnsi="Times New Roman" w:eastAsia="仿宋_GB2312" w:cs="Times New Roman"/>
          <w:b w:val="0"/>
          <w:color w:val="auto"/>
          <w:kern w:val="2"/>
          <w:sz w:val="32"/>
          <w:szCs w:val="32"/>
          <w:highlight w:val="none"/>
          <w:lang w:eastAsia="zh-CN" w:bidi="ar"/>
        </w:rPr>
        <w:t>平台</w:t>
      </w:r>
      <w:r>
        <w:rPr>
          <w:rFonts w:hint="default" w:ascii="Times New Roman" w:hAnsi="Times New Roman" w:eastAsia="仿宋_GB2312" w:cs="Times New Roman"/>
          <w:b w:val="0"/>
          <w:color w:val="auto"/>
          <w:kern w:val="2"/>
          <w:sz w:val="32"/>
          <w:szCs w:val="32"/>
          <w:highlight w:val="none"/>
          <w:lang w:bidi="ar"/>
        </w:rPr>
        <w:t>交易额</w:t>
      </w:r>
      <w:r>
        <w:rPr>
          <w:rFonts w:hint="eastAsia" w:ascii="Times New Roman" w:hAnsi="Times New Roman" w:eastAsia="仿宋_GB2312" w:cs="Times New Roman"/>
          <w:b w:val="0"/>
          <w:kern w:val="2"/>
          <w:sz w:val="32"/>
          <w:szCs w:val="32"/>
          <w:highlight w:val="none"/>
          <w:lang w:eastAsia="zh-CN" w:bidi="ar"/>
        </w:rPr>
        <w:t>（</w:t>
      </w:r>
      <w:r>
        <w:rPr>
          <w:rFonts w:hint="eastAsia" w:ascii="Times New Roman" w:hAnsi="Times New Roman" w:eastAsia="仿宋_GB2312" w:cs="Times New Roman"/>
          <w:b w:val="0"/>
          <w:kern w:val="2"/>
          <w:sz w:val="32"/>
          <w:szCs w:val="32"/>
          <w:highlight w:val="none"/>
          <w:lang w:val="en-US" w:eastAsia="zh-CN" w:bidi="ar"/>
        </w:rPr>
        <w:t>GMV</w:t>
      </w:r>
      <w:r>
        <w:rPr>
          <w:rFonts w:hint="eastAsia" w:ascii="Times New Roman" w:hAnsi="Times New Roman" w:eastAsia="仿宋_GB2312" w:cs="Times New Roman"/>
          <w:b w:val="0"/>
          <w:kern w:val="2"/>
          <w:sz w:val="32"/>
          <w:szCs w:val="32"/>
          <w:highlight w:val="none"/>
          <w:lang w:eastAsia="zh-CN" w:bidi="ar"/>
        </w:rPr>
        <w:t>）和</w:t>
      </w:r>
      <w:r>
        <w:rPr>
          <w:rFonts w:hint="default" w:ascii="Times New Roman" w:hAnsi="Times New Roman" w:eastAsia="仿宋_GB2312" w:cs="Times New Roman"/>
          <w:b w:val="0"/>
          <w:color w:val="auto"/>
          <w:kern w:val="2"/>
          <w:sz w:val="32"/>
          <w:szCs w:val="32"/>
          <w:highlight w:val="none"/>
          <w:lang w:bidi="ar"/>
        </w:rPr>
        <w:t>营业收入是</w:t>
      </w:r>
      <w:r>
        <w:rPr>
          <w:rFonts w:hint="eastAsia" w:ascii="Times New Roman" w:hAnsi="Times New Roman" w:eastAsia="仿宋_GB2312" w:cs="Times New Roman"/>
          <w:b w:val="0"/>
          <w:kern w:val="2"/>
          <w:sz w:val="32"/>
          <w:szCs w:val="32"/>
          <w:highlight w:val="none"/>
          <w:lang w:eastAsia="zh-CN" w:bidi="ar"/>
        </w:rPr>
        <w:t>反映在线酒店预订</w:t>
      </w:r>
      <w:r>
        <w:rPr>
          <w:rFonts w:hint="default" w:ascii="Times New Roman" w:hAnsi="Times New Roman" w:eastAsia="仿宋_GB2312" w:cs="Times New Roman"/>
          <w:b w:val="0"/>
          <w:color w:val="auto"/>
          <w:kern w:val="2"/>
          <w:sz w:val="32"/>
          <w:szCs w:val="32"/>
          <w:highlight w:val="none"/>
          <w:lang w:eastAsia="zh-CN" w:bidi="ar"/>
        </w:rPr>
        <w:t>平台</w:t>
      </w:r>
      <w:r>
        <w:rPr>
          <w:rFonts w:hint="default" w:ascii="Times New Roman" w:hAnsi="Times New Roman" w:eastAsia="仿宋_GB2312" w:cs="Times New Roman"/>
          <w:b w:val="0"/>
          <w:color w:val="auto"/>
          <w:kern w:val="2"/>
          <w:sz w:val="32"/>
          <w:szCs w:val="32"/>
          <w:highlight w:val="none"/>
          <w:lang w:bidi="ar"/>
        </w:rPr>
        <w:t>市场力量的核心指标。</w:t>
      </w:r>
      <w:r>
        <w:rPr>
          <w:rFonts w:ascii="Times New Roman" w:hAnsi="Times New Roman" w:eastAsia="仿宋_GB2312" w:cs="Times New Roman"/>
          <w:b/>
          <w:bCs/>
          <w:sz w:val="32"/>
          <w:szCs w:val="32"/>
          <w:highlight w:val="none"/>
          <w:lang w:bidi="ar"/>
        </w:rPr>
        <w:t>一是</w:t>
      </w:r>
      <w:r>
        <w:rPr>
          <w:rFonts w:hint="eastAsia" w:ascii="Times New Roman" w:hAnsi="Times New Roman" w:eastAsia="仿宋_GB2312" w:cs="Times New Roman"/>
          <w:sz w:val="32"/>
          <w:szCs w:val="32"/>
          <w:highlight w:val="none"/>
          <w:lang w:eastAsia="zh-CN" w:bidi="ar"/>
        </w:rPr>
        <w:t>根据</w:t>
      </w:r>
      <w:r>
        <w:rPr>
          <w:rFonts w:ascii="Times New Roman" w:hAnsi="Times New Roman" w:eastAsia="仿宋_GB2312" w:cs="Times New Roman"/>
          <w:sz w:val="32"/>
          <w:szCs w:val="32"/>
          <w:highlight w:val="none"/>
          <w:lang w:bidi="ar"/>
        </w:rPr>
        <w:t>交易额</w:t>
      </w:r>
      <w:r>
        <w:rPr>
          <w:rFonts w:hint="eastAsia" w:ascii="Times New Roman" w:hAnsi="Times New Roman" w:eastAsia="仿宋_GB2312" w:cs="Times New Roman"/>
          <w:sz w:val="32"/>
          <w:szCs w:val="32"/>
          <w:highlight w:val="none"/>
          <w:lang w:eastAsia="zh-CN" w:bidi="ar"/>
        </w:rPr>
        <w:t>计算</w:t>
      </w:r>
      <w:r>
        <w:rPr>
          <w:rFonts w:ascii="Times New Roman" w:hAnsi="Times New Roman" w:eastAsia="仿宋_GB2312" w:cs="Times New Roman"/>
          <w:sz w:val="32"/>
          <w:szCs w:val="32"/>
          <w:highlight w:val="none"/>
          <w:lang w:bidi="ar"/>
        </w:rPr>
        <w:t>，2020</w:t>
      </w:r>
      <w:r>
        <w:rPr>
          <w:rFonts w:hint="eastAsia" w:ascii="Times New Roman" w:hAnsi="Times New Roman" w:eastAsia="宋体" w:cs="Times New Roman"/>
          <w:sz w:val="32"/>
          <w:szCs w:val="32"/>
          <w:highlight w:val="none"/>
          <w:lang w:bidi="ar"/>
        </w:rPr>
        <w:t>—</w:t>
      </w:r>
      <w:r>
        <w:rPr>
          <w:rFonts w:ascii="Times New Roman" w:hAnsi="Times New Roman" w:eastAsia="仿宋_GB2312" w:cs="Times New Roman"/>
          <w:sz w:val="32"/>
          <w:szCs w:val="32"/>
          <w:highlight w:val="none"/>
          <w:lang w:bidi="ar"/>
        </w:rPr>
        <w:t>2025年</w:t>
      </w:r>
      <w:r>
        <w:rPr>
          <w:rFonts w:hint="eastAsia" w:ascii="Times New Roman" w:hAnsi="Times New Roman" w:eastAsia="仿宋_GB2312" w:cs="Times New Roman"/>
          <w:sz w:val="32"/>
          <w:szCs w:val="32"/>
          <w:highlight w:val="none"/>
          <w:lang w:eastAsia="zh-CN" w:bidi="ar"/>
        </w:rPr>
        <w:t>当事人</w:t>
      </w:r>
      <w:r>
        <w:rPr>
          <w:rFonts w:ascii="Times New Roman" w:hAnsi="Times New Roman" w:eastAsia="仿宋_GB2312" w:cs="Times New Roman"/>
          <w:sz w:val="32"/>
          <w:szCs w:val="32"/>
          <w:highlight w:val="none"/>
          <w:lang w:bidi="ar"/>
        </w:rPr>
        <w:t>在相关市场的份额分别为53.5%、54.0%、53.3%、59.1%、58.3%、58.7%。</w:t>
      </w:r>
      <w:r>
        <w:rPr>
          <w:rFonts w:ascii="Times New Roman" w:hAnsi="Times New Roman" w:eastAsia="仿宋_GB2312" w:cs="Times New Roman"/>
          <w:b/>
          <w:bCs/>
          <w:sz w:val="32"/>
          <w:szCs w:val="32"/>
          <w:highlight w:val="none"/>
          <w:lang w:bidi="ar"/>
        </w:rPr>
        <w:t>二是</w:t>
      </w:r>
      <w:r>
        <w:rPr>
          <w:rFonts w:hint="eastAsia" w:ascii="Times New Roman" w:hAnsi="Times New Roman" w:eastAsia="仿宋_GB2312" w:cs="Times New Roman"/>
          <w:sz w:val="32"/>
          <w:szCs w:val="32"/>
          <w:highlight w:val="none"/>
          <w:lang w:eastAsia="zh-CN" w:bidi="ar"/>
        </w:rPr>
        <w:t>根据</w:t>
      </w:r>
      <w:r>
        <w:rPr>
          <w:rFonts w:hint="eastAsia" w:ascii="Times New Roman" w:hAnsi="Times New Roman" w:eastAsia="仿宋_GB2312" w:cs="Times New Roman"/>
          <w:sz w:val="32"/>
          <w:szCs w:val="32"/>
          <w:highlight w:val="none"/>
          <w:lang w:bidi="ar"/>
        </w:rPr>
        <w:t>营业收入</w:t>
      </w:r>
      <w:r>
        <w:rPr>
          <w:rFonts w:hint="eastAsia" w:ascii="Times New Roman" w:hAnsi="Times New Roman" w:eastAsia="仿宋_GB2312" w:cs="Times New Roman"/>
          <w:sz w:val="32"/>
          <w:szCs w:val="32"/>
          <w:highlight w:val="none"/>
          <w:lang w:eastAsia="zh-CN" w:bidi="ar"/>
        </w:rPr>
        <w:t>计算</w:t>
      </w:r>
      <w:r>
        <w:rPr>
          <w:rFonts w:ascii="Times New Roman" w:hAnsi="Times New Roman" w:eastAsia="仿宋_GB2312" w:cs="Times New Roman"/>
          <w:sz w:val="32"/>
          <w:szCs w:val="32"/>
          <w:highlight w:val="none"/>
          <w:lang w:bidi="ar"/>
        </w:rPr>
        <w:t>，2020</w:t>
      </w:r>
      <w:r>
        <w:rPr>
          <w:rFonts w:hint="eastAsia" w:ascii="Times New Roman" w:hAnsi="Times New Roman" w:eastAsia="宋体" w:cs="Times New Roman"/>
          <w:sz w:val="32"/>
          <w:szCs w:val="32"/>
          <w:highlight w:val="none"/>
          <w:lang w:bidi="ar"/>
        </w:rPr>
        <w:t>—</w:t>
      </w:r>
      <w:r>
        <w:rPr>
          <w:rFonts w:ascii="Times New Roman" w:hAnsi="Times New Roman" w:eastAsia="仿宋_GB2312" w:cs="Times New Roman"/>
          <w:sz w:val="32"/>
          <w:szCs w:val="32"/>
          <w:highlight w:val="none"/>
          <w:lang w:bidi="ar"/>
        </w:rPr>
        <w:t>2025年</w:t>
      </w:r>
      <w:r>
        <w:rPr>
          <w:rFonts w:hint="eastAsia" w:ascii="Times New Roman" w:hAnsi="Times New Roman" w:eastAsia="仿宋_GB2312" w:cs="Times New Roman"/>
          <w:sz w:val="32"/>
          <w:szCs w:val="32"/>
          <w:highlight w:val="none"/>
          <w:lang w:eastAsia="zh-CN" w:bidi="ar"/>
        </w:rPr>
        <w:t>当事人</w:t>
      </w:r>
      <w:r>
        <w:rPr>
          <w:rFonts w:ascii="Times New Roman" w:hAnsi="Times New Roman" w:eastAsia="仿宋_GB2312" w:cs="Times New Roman"/>
          <w:sz w:val="32"/>
          <w:szCs w:val="32"/>
          <w:highlight w:val="none"/>
          <w:lang w:bidi="ar"/>
        </w:rPr>
        <w:t>在相关市场的份额分别为53.4%、51.5%、51.1%、58.9%、58.5%、56.8%。</w:t>
      </w:r>
    </w:p>
    <w:p>
      <w:pPr>
        <w:spacing w:after="0" w:afterLines="0" w:line="594" w:lineRule="exact"/>
        <w:ind w:firstLine="642" w:firstLineChars="200"/>
        <w:outlineLvl w:val="1"/>
        <w:rPr>
          <w:rFonts w:ascii="Times New Roman" w:hAnsi="Times New Roman" w:eastAsia="仿宋_GB2312" w:cs="Times New Roman"/>
          <w:sz w:val="32"/>
          <w:szCs w:val="32"/>
          <w:highlight w:val="none"/>
          <w:lang w:bidi="ar"/>
        </w:rPr>
      </w:pPr>
      <w:r>
        <w:rPr>
          <w:rFonts w:hint="eastAsia" w:ascii="楷体_GB2312" w:hAnsi="楷体_GB2312" w:eastAsia="楷体_GB2312" w:cs="楷体_GB2312"/>
          <w:b/>
          <w:bCs w:val="0"/>
          <w:color w:val="000000" w:themeColor="text1"/>
          <w:sz w:val="32"/>
          <w:szCs w:val="32"/>
          <w:highlight w:val="none"/>
          <w:lang w:bidi="ar-SA"/>
          <w14:textFill>
            <w14:solidFill>
              <w14:schemeClr w14:val="tx1"/>
            </w14:solidFill>
          </w14:textFill>
        </w:rPr>
        <w:t>（二）</w:t>
      </w:r>
      <w:r>
        <w:rPr>
          <w:rStyle w:val="13"/>
          <w:rFonts w:hint="eastAsia" w:ascii="楷体_GB2312" w:hAnsi="楷体_GB2312" w:eastAsia="楷体_GB2312" w:cs="楷体_GB2312"/>
          <w:b/>
          <w:color w:val="000000" w:themeColor="text1"/>
          <w:sz w:val="32"/>
          <w:szCs w:val="32"/>
          <w:highlight w:val="none"/>
          <w14:textFill>
            <w14:solidFill>
              <w14:schemeClr w14:val="tx1"/>
            </w14:solidFill>
          </w14:textFill>
        </w:rPr>
        <w:t>相关市场高度集中。</w:t>
      </w:r>
      <w:r>
        <w:rPr>
          <w:rFonts w:ascii="Times New Roman" w:hAnsi="Times New Roman" w:eastAsia="仿宋_GB2312" w:cs="Times New Roman"/>
          <w:kern w:val="0"/>
          <w:sz w:val="32"/>
          <w:szCs w:val="32"/>
          <w:highlight w:val="none"/>
        </w:rPr>
        <w:t>根据</w:t>
      </w:r>
      <w:r>
        <w:rPr>
          <w:rFonts w:ascii="Times New Roman" w:hAnsi="Times New Roman" w:eastAsia="仿宋_GB2312" w:cs="Times New Roman"/>
          <w:sz w:val="32"/>
          <w:szCs w:val="32"/>
          <w:highlight w:val="none"/>
          <w:lang w:bidi="ar"/>
        </w:rPr>
        <w:t>平台</w:t>
      </w:r>
      <w:r>
        <w:rPr>
          <w:rFonts w:hint="eastAsia" w:ascii="Times New Roman" w:hAnsi="Times New Roman" w:eastAsia="仿宋_GB2312" w:cs="Times New Roman"/>
          <w:kern w:val="0"/>
          <w:sz w:val="32"/>
          <w:szCs w:val="32"/>
          <w:highlight w:val="none"/>
          <w:lang w:val="en-US" w:eastAsia="zh-CN"/>
        </w:rPr>
        <w:t>交易</w:t>
      </w:r>
      <w:r>
        <w:rPr>
          <w:rFonts w:ascii="Times New Roman" w:hAnsi="Times New Roman" w:eastAsia="仿宋_GB2312" w:cs="Times New Roman"/>
          <w:kern w:val="0"/>
          <w:sz w:val="32"/>
          <w:szCs w:val="32"/>
          <w:highlight w:val="none"/>
        </w:rPr>
        <w:t>额，2020</w:t>
      </w:r>
      <w:r>
        <w:rPr>
          <w:rFonts w:hint="eastAsia" w:ascii="Times New Roman" w:hAnsi="Times New Roman" w:eastAsia="宋体" w:cs="Times New Roman"/>
          <w:sz w:val="32"/>
          <w:szCs w:val="32"/>
          <w:highlight w:val="none"/>
          <w:lang w:bidi="ar"/>
        </w:rPr>
        <w:t>—</w:t>
      </w:r>
      <w:r>
        <w:rPr>
          <w:rFonts w:ascii="Times New Roman" w:hAnsi="Times New Roman" w:eastAsia="仿宋_GB2312" w:cs="Times New Roman"/>
          <w:kern w:val="0"/>
          <w:sz w:val="32"/>
          <w:szCs w:val="32"/>
          <w:highlight w:val="none"/>
        </w:rPr>
        <w:t>2025年，中国境内在线酒店预订平台服务市场HHI指数（赫芬达尔</w:t>
      </w:r>
      <w:r>
        <w:rPr>
          <w:rFonts w:hint="eastAsia" w:ascii="Times New Roman" w:hAnsi="Times New Roman" w:eastAsia="宋体" w:cs="Times New Roman"/>
          <w:sz w:val="32"/>
          <w:szCs w:val="32"/>
          <w:highlight w:val="none"/>
          <w:lang w:bidi="ar"/>
        </w:rPr>
        <w:t>—</w:t>
      </w:r>
      <w:r>
        <w:rPr>
          <w:rFonts w:ascii="Times New Roman" w:hAnsi="Times New Roman" w:eastAsia="仿宋_GB2312" w:cs="Times New Roman"/>
          <w:kern w:val="0"/>
          <w:sz w:val="32"/>
          <w:szCs w:val="32"/>
          <w:highlight w:val="none"/>
        </w:rPr>
        <w:t>赫希曼指数）分别为</w:t>
      </w:r>
      <w:r>
        <w:rPr>
          <w:rFonts w:hint="eastAsia" w:ascii="Times New Roman" w:hAnsi="Times New Roman" w:eastAsia="仿宋_GB2312" w:cs="Times New Roman"/>
          <w:kern w:val="0"/>
          <w:sz w:val="32"/>
          <w:szCs w:val="32"/>
          <w:highlight w:val="none"/>
        </w:rPr>
        <w:t>4108、4175、4222、4575、4482、4446</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rPr>
        <w:t>CR3指数（市场集中度指数）分别为94、94、9</w:t>
      </w:r>
      <w:r>
        <w:rPr>
          <w:rFonts w:hint="eastAsia" w:ascii="Times New Roman" w:hAnsi="Times New Roman" w:eastAsia="仿宋_GB2312" w:cs="Times New Roman"/>
          <w:kern w:val="0"/>
          <w:sz w:val="32"/>
          <w:szCs w:val="32"/>
          <w:highlight w:val="none"/>
          <w:lang w:val="en-US" w:eastAsia="zh-CN"/>
        </w:rPr>
        <w:t>4</w:t>
      </w:r>
      <w:r>
        <w:rPr>
          <w:rFonts w:hint="eastAsia" w:ascii="Times New Roman" w:hAnsi="Times New Roman" w:eastAsia="仿宋_GB2312" w:cs="Times New Roman"/>
          <w:kern w:val="0"/>
          <w:sz w:val="32"/>
          <w:szCs w:val="32"/>
          <w:highlight w:val="none"/>
        </w:rPr>
        <w:t>、95、95、9</w:t>
      </w:r>
      <w:r>
        <w:rPr>
          <w:rFonts w:hint="default" w:ascii="Times New Roman" w:hAnsi="Times New Roman" w:eastAsia="仿宋_GB2312" w:cs="Times New Roman"/>
          <w:kern w:val="0"/>
          <w:sz w:val="32"/>
          <w:szCs w:val="32"/>
          <w:highlight w:val="none"/>
          <w:lang w:val="en-US"/>
        </w:rPr>
        <w:t>5</w:t>
      </w:r>
      <w:r>
        <w:rPr>
          <w:rFonts w:hint="eastAsia" w:ascii="Times New Roman" w:hAnsi="Times New Roman" w:eastAsia="仿宋_GB2312" w:cs="Times New Roman"/>
          <w:kern w:val="0"/>
          <w:sz w:val="32"/>
          <w:szCs w:val="32"/>
          <w:highlight w:val="none"/>
        </w:rPr>
        <w:t>，</w:t>
      </w:r>
      <w:r>
        <w:rPr>
          <w:rFonts w:ascii="Times New Roman" w:hAnsi="Times New Roman" w:eastAsia="仿宋_GB2312" w:cs="Times New Roman"/>
          <w:kern w:val="0"/>
          <w:sz w:val="32"/>
          <w:szCs w:val="32"/>
          <w:highlight w:val="none"/>
        </w:rPr>
        <w:t>显示该市场保持高度集中</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竞争者数量较少</w:t>
      </w:r>
      <w:r>
        <w:rPr>
          <w:rFonts w:ascii="Times New Roman" w:hAnsi="Times New Roman" w:eastAsia="仿宋_GB2312" w:cs="Times New Roman"/>
          <w:kern w:val="0"/>
          <w:sz w:val="32"/>
          <w:szCs w:val="32"/>
          <w:highlight w:val="none"/>
        </w:rPr>
        <w:t>。2020年以来，</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市场份额较为稳定，长期保持较强竞争优势。</w:t>
      </w:r>
    </w:p>
    <w:p>
      <w:pPr>
        <w:spacing w:after="0" w:afterLines="0" w:line="594" w:lineRule="exact"/>
        <w:ind w:firstLine="642" w:firstLineChars="200"/>
        <w:outlineLvl w:val="1"/>
        <w:rPr>
          <w:rFonts w:ascii="Times New Roman" w:hAnsi="Times New Roman" w:eastAsia="仿宋_GB2312" w:cs="Times New Roman"/>
          <w:kern w:val="0"/>
          <w:sz w:val="32"/>
          <w:szCs w:val="32"/>
          <w:highlight w:val="none"/>
          <w:lang w:val="en"/>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（三）</w:t>
      </w:r>
      <w:r>
        <w:rPr>
          <w:rFonts w:hint="eastAsia" w:ascii="楷体_GB2312" w:hAnsi="楷体_GB2312" w:eastAsia="楷体_GB2312" w:cs="楷体_GB2312"/>
          <w:b/>
          <w:color w:val="000000" w:themeColor="text1"/>
          <w:sz w:val="32"/>
          <w:szCs w:val="32"/>
          <w:highlight w:val="none"/>
          <w:lang w:eastAsia="zh-CN"/>
          <w14:textFill>
            <w14:solidFill>
              <w14:schemeClr w14:val="tx1"/>
            </w14:solidFill>
          </w14:textFill>
        </w:rPr>
        <w:t>当事人</w:t>
      </w:r>
      <w:r>
        <w:rPr>
          <w:rFonts w:hint="eastAsia" w:ascii="楷体_GB2312" w:hAnsi="楷体_GB2312" w:eastAsia="楷体_GB2312" w:cs="楷体_GB2312"/>
          <w:b/>
          <w:color w:val="000000" w:themeColor="text1"/>
          <w:sz w:val="32"/>
          <w:szCs w:val="32"/>
          <w:highlight w:val="none"/>
          <w14:textFill>
            <w14:solidFill>
              <w14:schemeClr w14:val="tx1"/>
            </w14:solidFill>
          </w14:textFill>
        </w:rPr>
        <w:t>具有较强的市场控制能力。</w:t>
      </w:r>
      <w:r>
        <w:rPr>
          <w:rFonts w:ascii="Times New Roman" w:hAnsi="Times New Roman" w:eastAsia="仿宋_GB2312" w:cs="Times New Roman"/>
          <w:b/>
          <w:bCs/>
          <w:kern w:val="0"/>
          <w:sz w:val="32"/>
          <w:szCs w:val="32"/>
          <w:highlight w:val="none"/>
          <w:lang w:val="en"/>
        </w:rPr>
        <w:t>一是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lang w:val="en"/>
        </w:rPr>
        <w:t>具有控制</w:t>
      </w:r>
      <w:r>
        <w:rPr>
          <w:rFonts w:ascii="Times New Roman" w:hAnsi="Times New Roman" w:eastAsia="仿宋_GB2312" w:cs="Times New Roman"/>
          <w:b/>
          <w:bCs/>
          <w:kern w:val="0"/>
          <w:sz w:val="32"/>
          <w:szCs w:val="32"/>
          <w:highlight w:val="none"/>
        </w:rPr>
        <w:t>服务</w:t>
      </w:r>
      <w:r>
        <w:rPr>
          <w:rFonts w:ascii="Times New Roman" w:hAnsi="Times New Roman" w:eastAsia="仿宋_GB2312" w:cs="Times New Roman"/>
          <w:b/>
          <w:bCs/>
          <w:kern w:val="0"/>
          <w:sz w:val="32"/>
          <w:szCs w:val="32"/>
          <w:highlight w:val="none"/>
          <w:lang w:val="en"/>
        </w:rPr>
        <w:t>价格的能力。</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在与酒店经营者合作过程中，具有很强的定价能力，酒店经营者对佣金等服务收费标准基本没有议价空间</w:t>
      </w:r>
      <w:r>
        <w:rPr>
          <w:rFonts w:hint="eastAsia" w:ascii="Times New Roman" w:hAnsi="Times New Roman" w:eastAsia="仿宋_GB2312" w:cs="Times New Roman"/>
          <w:kern w:val="0"/>
          <w:sz w:val="32"/>
          <w:szCs w:val="32"/>
          <w:highlight w:val="none"/>
          <w:lang w:eastAsia="zh-CN"/>
        </w:rPr>
        <w:t>。同时，当事人能够影响甚至控制平台内酒店价格</w:t>
      </w:r>
      <w:r>
        <w:rPr>
          <w:rFonts w:ascii="Times New Roman" w:hAnsi="Times New Roman" w:eastAsia="仿宋_GB2312" w:cs="Times New Roman"/>
          <w:kern w:val="0"/>
          <w:sz w:val="32"/>
          <w:szCs w:val="32"/>
          <w:highlight w:val="none"/>
        </w:rPr>
        <w:t>。</w:t>
      </w:r>
      <w:r>
        <w:rPr>
          <w:rFonts w:ascii="Times New Roman" w:hAnsi="Times New Roman" w:eastAsia="仿宋_GB2312" w:cs="Times New Roman"/>
          <w:b/>
          <w:bCs/>
          <w:kern w:val="0"/>
          <w:sz w:val="32"/>
          <w:szCs w:val="32"/>
          <w:highlight w:val="none"/>
        </w:rPr>
        <w:t>二是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lang w:val="en"/>
        </w:rPr>
        <w:t>具有控制流量的能力。</w:t>
      </w:r>
      <w:r>
        <w:rPr>
          <w:rFonts w:ascii="Times New Roman" w:hAnsi="Times New Roman" w:eastAsia="仿宋_GB2312" w:cs="Times New Roman"/>
          <w:kern w:val="0"/>
          <w:sz w:val="32"/>
          <w:szCs w:val="32"/>
          <w:highlight w:val="none"/>
        </w:rPr>
        <w:t>流量对于酒店经营者开展线上经营至关重要。</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掌握海量的消费者与优质的酒店资源，对相关市场中的整体流量具有较强影响力。同时</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对平台内的流量分配直接影响排序展示及搜索曝光，对酒店经营者的经营具有决定性影响</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b/>
          <w:bCs/>
          <w:kern w:val="0"/>
          <w:sz w:val="32"/>
          <w:szCs w:val="32"/>
          <w:highlight w:val="none"/>
          <w:lang w:val="en"/>
        </w:rPr>
        <w:t>三是</w:t>
      </w:r>
      <w:r>
        <w:rPr>
          <w:rFonts w:hint="eastAsia" w:ascii="Times New Roman" w:hAnsi="Times New Roman" w:eastAsia="仿宋_GB2312" w:cs="Times New Roman"/>
          <w:b/>
          <w:bCs/>
          <w:kern w:val="0"/>
          <w:sz w:val="32"/>
          <w:szCs w:val="32"/>
          <w:highlight w:val="none"/>
          <w:lang w:eastAsia="zh-CN"/>
        </w:rPr>
        <w:t>当事人</w:t>
      </w:r>
      <w:r>
        <w:rPr>
          <w:rFonts w:ascii="Times New Roman" w:hAnsi="Times New Roman" w:eastAsia="仿宋_GB2312" w:cs="Times New Roman"/>
          <w:b/>
          <w:bCs/>
          <w:kern w:val="0"/>
          <w:sz w:val="32"/>
          <w:szCs w:val="32"/>
          <w:highlight w:val="none"/>
          <w:lang w:val="en"/>
        </w:rPr>
        <w:t>具有控制平台内</w:t>
      </w:r>
      <w:r>
        <w:rPr>
          <w:rFonts w:ascii="Times New Roman" w:hAnsi="Times New Roman" w:eastAsia="仿宋_GB2312" w:cs="Times New Roman"/>
          <w:b/>
          <w:bCs/>
          <w:kern w:val="0"/>
          <w:sz w:val="32"/>
          <w:szCs w:val="32"/>
          <w:highlight w:val="none"/>
        </w:rPr>
        <w:t>酒店</w:t>
      </w:r>
      <w:r>
        <w:rPr>
          <w:rFonts w:ascii="Times New Roman" w:hAnsi="Times New Roman" w:eastAsia="仿宋_GB2312" w:cs="Times New Roman"/>
          <w:b/>
          <w:bCs/>
          <w:kern w:val="0"/>
          <w:sz w:val="32"/>
          <w:szCs w:val="32"/>
          <w:highlight w:val="none"/>
          <w:lang w:val="en"/>
        </w:rPr>
        <w:t>经营者销售渠道的能力</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lang w:val="en"/>
        </w:rPr>
        <w:t>在中国境内</w:t>
      </w:r>
      <w:r>
        <w:rPr>
          <w:rFonts w:ascii="Times New Roman" w:hAnsi="Times New Roman" w:eastAsia="仿宋_GB2312" w:cs="Times New Roman"/>
          <w:kern w:val="0"/>
          <w:sz w:val="32"/>
          <w:szCs w:val="32"/>
          <w:highlight w:val="none"/>
        </w:rPr>
        <w:t>在线酒店</w:t>
      </w:r>
      <w:r>
        <w:rPr>
          <w:rFonts w:hint="eastAsia" w:ascii="Times New Roman" w:hAnsi="Times New Roman" w:eastAsia="仿宋_GB2312" w:cs="Times New Roman"/>
          <w:kern w:val="0"/>
          <w:sz w:val="32"/>
          <w:szCs w:val="32"/>
          <w:highlight w:val="none"/>
          <w:lang w:val="en-US" w:eastAsia="zh-CN"/>
        </w:rPr>
        <w:t>预订</w:t>
      </w:r>
      <w:r>
        <w:rPr>
          <w:rFonts w:ascii="Times New Roman" w:hAnsi="Times New Roman" w:eastAsia="仿宋_GB2312" w:cs="Times New Roman"/>
          <w:kern w:val="0"/>
          <w:sz w:val="32"/>
          <w:szCs w:val="32"/>
          <w:highlight w:val="none"/>
        </w:rPr>
        <w:t>平台服务市场交易额</w:t>
      </w:r>
      <w:r>
        <w:rPr>
          <w:rFonts w:ascii="Times New Roman" w:hAnsi="Times New Roman" w:eastAsia="仿宋_GB2312" w:cs="Times New Roman"/>
          <w:kern w:val="0"/>
          <w:sz w:val="32"/>
          <w:szCs w:val="32"/>
          <w:highlight w:val="none"/>
          <w:lang w:val="en"/>
        </w:rPr>
        <w:t>占比超过50%，是</w:t>
      </w:r>
      <w:r>
        <w:rPr>
          <w:rFonts w:ascii="Times New Roman" w:hAnsi="Times New Roman" w:eastAsia="仿宋_GB2312" w:cs="Times New Roman"/>
          <w:kern w:val="0"/>
          <w:sz w:val="32"/>
          <w:szCs w:val="32"/>
          <w:highlight w:val="none"/>
        </w:rPr>
        <w:t>酒店</w:t>
      </w:r>
      <w:r>
        <w:rPr>
          <w:rFonts w:ascii="Times New Roman" w:hAnsi="Times New Roman" w:eastAsia="仿宋_GB2312" w:cs="Times New Roman"/>
          <w:kern w:val="0"/>
          <w:sz w:val="32"/>
          <w:szCs w:val="32"/>
          <w:highlight w:val="none"/>
          <w:lang w:val="en"/>
        </w:rPr>
        <w:t>经营者开展</w:t>
      </w:r>
      <w:r>
        <w:rPr>
          <w:rFonts w:ascii="Times New Roman" w:hAnsi="Times New Roman" w:eastAsia="仿宋_GB2312" w:cs="Times New Roman"/>
          <w:kern w:val="0"/>
          <w:sz w:val="32"/>
          <w:szCs w:val="32"/>
          <w:highlight w:val="none"/>
        </w:rPr>
        <w:t>在线经营</w:t>
      </w:r>
      <w:r>
        <w:rPr>
          <w:rFonts w:ascii="Times New Roman" w:hAnsi="Times New Roman" w:eastAsia="仿宋_GB2312" w:cs="Times New Roman"/>
          <w:kern w:val="0"/>
          <w:sz w:val="32"/>
          <w:szCs w:val="32"/>
          <w:highlight w:val="none"/>
          <w:lang w:val="en"/>
        </w:rPr>
        <w:t>最主要的</w:t>
      </w:r>
      <w:r>
        <w:rPr>
          <w:rFonts w:ascii="Times New Roman" w:hAnsi="Times New Roman" w:eastAsia="仿宋_GB2312" w:cs="Times New Roman"/>
          <w:kern w:val="0"/>
          <w:sz w:val="32"/>
          <w:szCs w:val="32"/>
          <w:highlight w:val="none"/>
        </w:rPr>
        <w:t>销售</w:t>
      </w:r>
      <w:r>
        <w:rPr>
          <w:rFonts w:ascii="Times New Roman" w:hAnsi="Times New Roman" w:eastAsia="仿宋_GB2312" w:cs="Times New Roman"/>
          <w:kern w:val="0"/>
          <w:sz w:val="32"/>
          <w:szCs w:val="32"/>
          <w:highlight w:val="none"/>
          <w:lang w:val="en"/>
        </w:rPr>
        <w:t>渠道</w:t>
      </w:r>
      <w:r>
        <w:rPr>
          <w:rFonts w:hint="eastAsia" w:ascii="Times New Roman" w:hAnsi="Times New Roman" w:eastAsia="仿宋_GB2312" w:cs="Times New Roman"/>
          <w:kern w:val="0"/>
          <w:sz w:val="32"/>
          <w:szCs w:val="32"/>
          <w:highlight w:val="none"/>
          <w:lang w:val="en" w:eastAsia="zh-CN"/>
        </w:rPr>
        <w:t>，特别是部分酒店只在当事人平台经营</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b/>
          <w:bCs/>
          <w:kern w:val="0"/>
          <w:sz w:val="32"/>
          <w:szCs w:val="32"/>
          <w:highlight w:val="none"/>
        </w:rPr>
        <w:t>四是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lang w:val="en"/>
        </w:rPr>
        <w:t>具有控制房源的能力。</w:t>
      </w:r>
      <w:r>
        <w:rPr>
          <w:rFonts w:ascii="Times New Roman" w:hAnsi="Times New Roman" w:eastAsia="仿宋_GB2312" w:cs="Times New Roman"/>
          <w:kern w:val="0"/>
          <w:sz w:val="32"/>
          <w:szCs w:val="32"/>
          <w:highlight w:val="none"/>
        </w:rPr>
        <w:t>房源是在线酒店预订平台在相关市场开展竞争的关键要素。</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lang w:val="en"/>
        </w:rPr>
        <w:t>拥有规模庞大的房源采购团队，凭借强大的</w:t>
      </w:r>
      <w:r>
        <w:rPr>
          <w:rFonts w:ascii="Times New Roman" w:hAnsi="Times New Roman" w:eastAsia="仿宋_GB2312" w:cs="Times New Roman"/>
          <w:kern w:val="0"/>
          <w:sz w:val="32"/>
          <w:szCs w:val="32"/>
          <w:highlight w:val="none"/>
        </w:rPr>
        <w:t>线下推广</w:t>
      </w:r>
      <w:r>
        <w:rPr>
          <w:rFonts w:ascii="Times New Roman" w:hAnsi="Times New Roman" w:eastAsia="仿宋_GB2312" w:cs="Times New Roman"/>
          <w:kern w:val="0"/>
          <w:sz w:val="32"/>
          <w:szCs w:val="32"/>
          <w:highlight w:val="none"/>
          <w:lang w:val="en"/>
        </w:rPr>
        <w:t>能力，</w:t>
      </w:r>
      <w:r>
        <w:rPr>
          <w:rFonts w:ascii="Times New Roman" w:hAnsi="Times New Roman" w:eastAsia="仿宋_GB2312" w:cs="Times New Roman"/>
          <w:kern w:val="0"/>
          <w:sz w:val="32"/>
          <w:szCs w:val="32"/>
          <w:highlight w:val="none"/>
        </w:rPr>
        <w:t>控制</w:t>
      </w:r>
      <w:r>
        <w:rPr>
          <w:rFonts w:ascii="Times New Roman" w:hAnsi="Times New Roman" w:eastAsia="仿宋_GB2312" w:cs="Times New Roman"/>
          <w:kern w:val="0"/>
          <w:sz w:val="32"/>
          <w:szCs w:val="32"/>
          <w:highlight w:val="none"/>
          <w:lang w:val="en"/>
        </w:rPr>
        <w:t>了市场中的大</w:t>
      </w:r>
      <w:r>
        <w:rPr>
          <w:rFonts w:ascii="Times New Roman" w:hAnsi="Times New Roman" w:eastAsia="仿宋_GB2312" w:cs="Times New Roman"/>
          <w:kern w:val="0"/>
          <w:sz w:val="32"/>
          <w:szCs w:val="32"/>
          <w:highlight w:val="none"/>
        </w:rPr>
        <w:t>量优质</w:t>
      </w:r>
      <w:r>
        <w:rPr>
          <w:rFonts w:ascii="Times New Roman" w:hAnsi="Times New Roman" w:eastAsia="仿宋_GB2312" w:cs="Times New Roman"/>
          <w:kern w:val="0"/>
          <w:sz w:val="32"/>
          <w:szCs w:val="32"/>
          <w:highlight w:val="none"/>
          <w:lang w:val="en"/>
        </w:rPr>
        <w:t>房源。</w:t>
      </w:r>
    </w:p>
    <w:p>
      <w:pPr>
        <w:widowControl/>
        <w:spacing w:after="0" w:afterLines="0" w:line="594" w:lineRule="exact"/>
        <w:ind w:firstLine="642" w:firstLineChars="200"/>
        <w:outlineLvl w:val="1"/>
        <w:rPr>
          <w:rStyle w:val="22"/>
          <w:rFonts w:hint="default" w:ascii="Times New Roman" w:hAnsi="Times New Roman" w:eastAsia="仿宋_GB2312" w:cs="Times New Roman"/>
          <w:bCs/>
          <w:sz w:val="32"/>
          <w:szCs w:val="32"/>
          <w:highlight w:val="none"/>
          <w:lang w:bidi="ar"/>
        </w:rPr>
      </w:pP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（四）</w:t>
      </w:r>
      <w:r>
        <w:rPr>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当事人</w:t>
      </w: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具有较强的财力和技术</w:t>
      </w:r>
      <w:r>
        <w:rPr>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能力</w:t>
      </w: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w:t>
      </w:r>
      <w:r>
        <w:rPr>
          <w:rFonts w:ascii="Times New Roman" w:hAnsi="Times New Roman" w:eastAsia="仿宋_GB2312" w:cs="Times New Roman"/>
          <w:b/>
          <w:bCs/>
          <w:kern w:val="0"/>
          <w:sz w:val="32"/>
          <w:szCs w:val="32"/>
          <w:highlight w:val="none"/>
          <w:lang w:val="en"/>
        </w:rPr>
        <w:t>一是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lang w:val="en"/>
        </w:rPr>
        <w:t>具有较强的财力。</w:t>
      </w:r>
      <w:r>
        <w:rPr>
          <w:rFonts w:ascii="Times New Roman" w:hAnsi="Times New Roman" w:eastAsia="仿宋_GB2312" w:cs="Times New Roman"/>
          <w:kern w:val="0"/>
          <w:sz w:val="32"/>
          <w:szCs w:val="32"/>
          <w:highlight w:val="none"/>
          <w:lang w:val="en"/>
        </w:rPr>
        <w:t>202</w:t>
      </w:r>
      <w:r>
        <w:rPr>
          <w:rFonts w:ascii="Times New Roman" w:hAnsi="Times New Roman" w:eastAsia="仿宋_GB2312" w:cs="Times New Roman"/>
          <w:kern w:val="0"/>
          <w:sz w:val="32"/>
          <w:szCs w:val="32"/>
          <w:highlight w:val="none"/>
        </w:rPr>
        <w:t>0</w:t>
      </w:r>
      <w:r>
        <w:rPr>
          <w:rFonts w:hint="eastAsia" w:ascii="Times New Roman" w:hAnsi="Times New Roman" w:eastAsia="宋体" w:cs="Times New Roman"/>
          <w:sz w:val="32"/>
          <w:szCs w:val="32"/>
          <w:highlight w:val="none"/>
          <w:lang w:bidi="ar"/>
        </w:rPr>
        <w:t>—</w:t>
      </w:r>
      <w:r>
        <w:rPr>
          <w:rFonts w:ascii="Times New Roman" w:hAnsi="Times New Roman" w:eastAsia="仿宋_GB2312" w:cs="Times New Roman"/>
          <w:kern w:val="0"/>
          <w:sz w:val="32"/>
          <w:szCs w:val="32"/>
          <w:highlight w:val="none"/>
          <w:lang w:val="en"/>
        </w:rPr>
        <w:t>2025</w:t>
      </w:r>
      <w:r>
        <w:rPr>
          <w:rFonts w:ascii="Times New Roman" w:hAnsi="Times New Roman" w:eastAsia="仿宋_GB2312" w:cs="Times New Roman"/>
          <w:kern w:val="0"/>
          <w:sz w:val="32"/>
          <w:szCs w:val="32"/>
          <w:highlight w:val="none"/>
        </w:rPr>
        <w:t>年</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eastAsia="zh-CN"/>
        </w:rPr>
        <w:t>当事人在中国境内销售额从</w:t>
      </w:r>
      <w:r>
        <w:rPr>
          <w:rFonts w:hint="eastAsia" w:ascii="Times New Roman" w:hAnsi="Times New Roman" w:eastAsia="仿宋_GB2312" w:cs="Times New Roman"/>
          <w:kern w:val="0"/>
          <w:sz w:val="32"/>
          <w:szCs w:val="32"/>
          <w:highlight w:val="none"/>
          <w:lang w:val="en-US" w:eastAsia="zh-CN"/>
        </w:rPr>
        <w:t>159.81亿元</w:t>
      </w:r>
      <w:r>
        <w:rPr>
          <w:rFonts w:hint="eastAsia" w:ascii="Times New Roman" w:hAnsi="Times New Roman" w:eastAsia="仿宋_GB2312" w:cs="Times New Roman"/>
          <w:kern w:val="0"/>
          <w:sz w:val="32"/>
          <w:szCs w:val="32"/>
          <w:highlight w:val="none"/>
          <w:lang w:eastAsia="zh-CN"/>
        </w:rPr>
        <w:t>增长至</w:t>
      </w:r>
      <w:r>
        <w:rPr>
          <w:rFonts w:hint="eastAsia" w:ascii="Times New Roman" w:hAnsi="Times New Roman" w:eastAsia="仿宋_GB2312" w:cs="Times New Roman"/>
          <w:kern w:val="0"/>
          <w:sz w:val="32"/>
          <w:szCs w:val="32"/>
          <w:highlight w:val="none"/>
          <w:lang w:val="en-US" w:eastAsia="zh-CN"/>
        </w:rPr>
        <w:t>469.57亿元</w:t>
      </w:r>
      <w:r>
        <w:rPr>
          <w:rFonts w:ascii="Times New Roman" w:hAnsi="Times New Roman" w:eastAsia="仿宋_GB2312" w:cs="Times New Roman"/>
          <w:color w:val="auto"/>
          <w:kern w:val="0"/>
          <w:sz w:val="32"/>
          <w:szCs w:val="32"/>
          <w:highlight w:val="none"/>
          <w:lang w:val="en"/>
        </w:rPr>
        <w:t>；</w:t>
      </w:r>
      <w:r>
        <w:rPr>
          <w:rFonts w:ascii="Times New Roman" w:hAnsi="Times New Roman" w:eastAsia="仿宋_GB2312" w:cs="Times New Roman"/>
          <w:color w:val="auto"/>
          <w:kern w:val="0"/>
          <w:sz w:val="32"/>
          <w:szCs w:val="32"/>
          <w:highlight w:val="none"/>
        </w:rPr>
        <w:t>净利润从</w:t>
      </w:r>
      <w:r>
        <w:rPr>
          <w:rFonts w:hint="eastAsia" w:ascii="汉仪方隶简" w:hAnsi="汉仪方隶简" w:eastAsia="汉仪方隶简" w:cs="汉仪方隶简"/>
          <w:color w:val="auto"/>
          <w:kern w:val="0"/>
          <w:sz w:val="32"/>
          <w:szCs w:val="32"/>
          <w:highlight w:val="none"/>
        </w:rPr>
        <w:t>－</w:t>
      </w:r>
      <w:r>
        <w:rPr>
          <w:rFonts w:ascii="Times New Roman" w:hAnsi="Times New Roman" w:eastAsia="仿宋_GB2312" w:cs="Times New Roman"/>
          <w:color w:val="auto"/>
          <w:kern w:val="0"/>
          <w:sz w:val="32"/>
          <w:szCs w:val="32"/>
          <w:highlight w:val="none"/>
        </w:rPr>
        <w:t>32.69</w:t>
      </w:r>
      <w:r>
        <w:rPr>
          <w:rFonts w:ascii="Times New Roman" w:hAnsi="Times New Roman" w:eastAsia="仿宋_GB2312" w:cs="Times New Roman"/>
          <w:color w:val="auto"/>
          <w:kern w:val="0"/>
          <w:sz w:val="32"/>
          <w:szCs w:val="32"/>
          <w:highlight w:val="none"/>
          <w:lang w:val="en"/>
        </w:rPr>
        <w:t>亿元</w:t>
      </w:r>
      <w:r>
        <w:rPr>
          <w:rFonts w:ascii="Times New Roman" w:hAnsi="Times New Roman" w:eastAsia="仿宋_GB2312" w:cs="Times New Roman"/>
          <w:color w:val="auto"/>
          <w:kern w:val="0"/>
          <w:sz w:val="32"/>
          <w:szCs w:val="32"/>
          <w:highlight w:val="none"/>
        </w:rPr>
        <w:t>增长至333.86</w:t>
      </w:r>
      <w:r>
        <w:rPr>
          <w:rFonts w:ascii="Times New Roman" w:hAnsi="Times New Roman" w:eastAsia="仿宋_GB2312" w:cs="Times New Roman"/>
          <w:color w:val="auto"/>
          <w:kern w:val="0"/>
          <w:sz w:val="32"/>
          <w:szCs w:val="32"/>
          <w:highlight w:val="none"/>
          <w:lang w:val="en"/>
        </w:rPr>
        <w:t>亿元</w:t>
      </w:r>
      <w:r>
        <w:rPr>
          <w:rFonts w:hint="eastAsia" w:ascii="Times New Roman" w:hAnsi="Times New Roman" w:eastAsia="仿宋_GB2312" w:cs="Times New Roman"/>
          <w:color w:val="auto"/>
          <w:kern w:val="0"/>
          <w:sz w:val="32"/>
          <w:szCs w:val="32"/>
          <w:highlight w:val="none"/>
          <w:lang w:eastAsia="zh-CN"/>
        </w:rPr>
        <w:t>；市值从</w:t>
      </w:r>
      <w:r>
        <w:rPr>
          <w:rFonts w:hint="eastAsia" w:ascii="Times New Roman" w:hAnsi="Times New Roman" w:eastAsia="仿宋_GB2312" w:cs="Times New Roman"/>
          <w:color w:val="auto"/>
          <w:kern w:val="0"/>
          <w:sz w:val="32"/>
          <w:szCs w:val="32"/>
          <w:highlight w:val="none"/>
          <w:lang w:val="en-US" w:eastAsia="zh-CN"/>
        </w:rPr>
        <w:t>1319.66亿元增长至3283.28亿元。</w:t>
      </w:r>
      <w:r>
        <w:rPr>
          <w:rFonts w:ascii="Times New Roman" w:hAnsi="Times New Roman" w:eastAsia="仿宋_GB2312" w:cs="Times New Roman"/>
          <w:color w:val="auto"/>
          <w:kern w:val="0"/>
          <w:sz w:val="32"/>
          <w:szCs w:val="32"/>
          <w:highlight w:val="none"/>
        </w:rPr>
        <w:t>截至20</w:t>
      </w:r>
      <w:r>
        <w:rPr>
          <w:rFonts w:ascii="Times New Roman" w:hAnsi="Times New Roman" w:eastAsia="仿宋_GB2312" w:cs="Times New Roman"/>
          <w:kern w:val="0"/>
          <w:sz w:val="32"/>
          <w:szCs w:val="32"/>
          <w:highlight w:val="none"/>
        </w:rPr>
        <w:t>25年底，</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资产总额为2673.87亿元，其中流动资产总额1210.50亿元，强大的财力为</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在相关市场及关联市场的业务</w:t>
      </w:r>
      <w:r>
        <w:rPr>
          <w:rFonts w:hint="eastAsia" w:ascii="Times New Roman" w:hAnsi="Times New Roman" w:eastAsia="仿宋_GB2312" w:cs="Times New Roman"/>
          <w:kern w:val="0"/>
          <w:sz w:val="32"/>
          <w:szCs w:val="32"/>
          <w:highlight w:val="none"/>
        </w:rPr>
        <w:t>扩展</w:t>
      </w:r>
      <w:r>
        <w:rPr>
          <w:rFonts w:ascii="Times New Roman" w:hAnsi="Times New Roman" w:eastAsia="仿宋_GB2312" w:cs="Times New Roman"/>
          <w:kern w:val="0"/>
          <w:sz w:val="32"/>
          <w:szCs w:val="32"/>
          <w:highlight w:val="none"/>
        </w:rPr>
        <w:t>提供了有力支撑。</w:t>
      </w:r>
      <w:r>
        <w:rPr>
          <w:rFonts w:ascii="Times New Roman" w:hAnsi="Times New Roman" w:eastAsia="仿宋_GB2312" w:cs="Times New Roman"/>
          <w:b/>
          <w:bCs/>
          <w:kern w:val="0"/>
          <w:sz w:val="32"/>
          <w:szCs w:val="32"/>
          <w:highlight w:val="none"/>
          <w:lang w:val="en"/>
        </w:rPr>
        <w:t>二是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lang w:val="en"/>
        </w:rPr>
        <w:t>具有</w:t>
      </w:r>
      <w:r>
        <w:rPr>
          <w:rFonts w:hint="eastAsia" w:ascii="Times New Roman" w:hAnsi="Times New Roman" w:eastAsia="仿宋_GB2312" w:cs="Times New Roman"/>
          <w:b/>
          <w:bCs/>
          <w:kern w:val="0"/>
          <w:sz w:val="32"/>
          <w:szCs w:val="32"/>
          <w:highlight w:val="none"/>
          <w:lang w:val="en" w:eastAsia="zh-CN"/>
        </w:rPr>
        <w:t>较强</w:t>
      </w:r>
      <w:r>
        <w:rPr>
          <w:rFonts w:ascii="Times New Roman" w:hAnsi="Times New Roman" w:eastAsia="仿宋_GB2312" w:cs="Times New Roman"/>
          <w:b/>
          <w:bCs/>
          <w:kern w:val="0"/>
          <w:sz w:val="32"/>
          <w:szCs w:val="32"/>
          <w:highlight w:val="none"/>
          <w:lang w:val="en"/>
        </w:rPr>
        <w:t>的技术</w:t>
      </w:r>
      <w:r>
        <w:rPr>
          <w:rFonts w:hint="eastAsia" w:ascii="Times New Roman" w:hAnsi="Times New Roman" w:eastAsia="仿宋_GB2312" w:cs="Times New Roman"/>
          <w:b/>
          <w:bCs/>
          <w:kern w:val="0"/>
          <w:sz w:val="32"/>
          <w:szCs w:val="32"/>
          <w:highlight w:val="none"/>
          <w:lang w:val="en" w:eastAsia="zh-CN"/>
        </w:rPr>
        <w:t>能力</w:t>
      </w:r>
      <w:r>
        <w:rPr>
          <w:rFonts w:ascii="Times New Roman" w:hAnsi="Times New Roman" w:eastAsia="仿宋_GB2312" w:cs="Times New Roman"/>
          <w:b/>
          <w:bCs/>
          <w:kern w:val="0"/>
          <w:sz w:val="32"/>
          <w:szCs w:val="32"/>
          <w:highlight w:val="none"/>
          <w:lang w:val="en"/>
        </w:rPr>
        <w:t>。</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lang w:val="en"/>
        </w:rPr>
        <w:t>具有</w:t>
      </w:r>
      <w:r>
        <w:rPr>
          <w:rFonts w:ascii="Times New Roman" w:hAnsi="Times New Roman" w:eastAsia="仿宋_GB2312" w:cs="Times New Roman"/>
          <w:kern w:val="0"/>
          <w:sz w:val="32"/>
          <w:szCs w:val="32"/>
          <w:highlight w:val="none"/>
        </w:rPr>
        <w:t>先进的</w:t>
      </w:r>
      <w:r>
        <w:rPr>
          <w:rFonts w:ascii="Times New Roman" w:hAnsi="Times New Roman" w:eastAsia="仿宋_GB2312" w:cs="Times New Roman"/>
          <w:kern w:val="0"/>
          <w:sz w:val="32"/>
          <w:szCs w:val="32"/>
          <w:highlight w:val="none"/>
          <w:lang w:val="en"/>
        </w:rPr>
        <w:t>算法和丰富的数据资源，</w:t>
      </w:r>
      <w:r>
        <w:rPr>
          <w:rFonts w:ascii="Times New Roman" w:hAnsi="Times New Roman" w:eastAsia="仿宋_GB2312" w:cs="Times New Roman"/>
          <w:kern w:val="0"/>
          <w:sz w:val="32"/>
          <w:szCs w:val="32"/>
          <w:highlight w:val="none"/>
        </w:rPr>
        <w:t>能够</w:t>
      </w:r>
      <w:r>
        <w:rPr>
          <w:rFonts w:ascii="Times New Roman" w:hAnsi="Times New Roman" w:eastAsia="仿宋_GB2312" w:cs="Times New Roman"/>
          <w:kern w:val="0"/>
          <w:sz w:val="32"/>
          <w:szCs w:val="32"/>
          <w:highlight w:val="none"/>
          <w:lang w:val="en"/>
        </w:rPr>
        <w:t>为酒店</w:t>
      </w:r>
      <w:r>
        <w:rPr>
          <w:rFonts w:ascii="Times New Roman" w:hAnsi="Times New Roman" w:eastAsia="仿宋_GB2312" w:cs="Times New Roman"/>
          <w:kern w:val="0"/>
          <w:sz w:val="32"/>
          <w:szCs w:val="32"/>
          <w:highlight w:val="none"/>
        </w:rPr>
        <w:t>经营者</w:t>
      </w:r>
      <w:r>
        <w:rPr>
          <w:rFonts w:ascii="Times New Roman" w:hAnsi="Times New Roman" w:eastAsia="仿宋_GB2312" w:cs="Times New Roman"/>
          <w:kern w:val="0"/>
          <w:sz w:val="32"/>
          <w:szCs w:val="32"/>
          <w:highlight w:val="none"/>
          <w:lang w:val="en"/>
        </w:rPr>
        <w:t>和消费者</w:t>
      </w:r>
      <w:r>
        <w:rPr>
          <w:rStyle w:val="22"/>
          <w:rFonts w:hint="default" w:ascii="Times New Roman" w:hAnsi="Times New Roman" w:eastAsia="仿宋_GB2312" w:cs="Times New Roman"/>
          <w:bCs/>
          <w:sz w:val="32"/>
          <w:szCs w:val="32"/>
          <w:highlight w:val="none"/>
          <w:lang w:bidi="ar"/>
        </w:rPr>
        <w:t>提供个性化服务，</w:t>
      </w:r>
      <w:r>
        <w:rPr>
          <w:rFonts w:ascii="Times New Roman" w:hAnsi="Times New Roman" w:eastAsia="仿宋_GB2312" w:cs="Times New Roman"/>
          <w:kern w:val="0"/>
          <w:sz w:val="32"/>
          <w:szCs w:val="32"/>
          <w:highlight w:val="none"/>
          <w:lang w:val="en"/>
        </w:rPr>
        <w:t>实现精准营销。</w:t>
      </w:r>
      <w:r>
        <w:rPr>
          <w:rFonts w:ascii="Times New Roman" w:hAnsi="Times New Roman" w:eastAsia="仿宋_GB2312" w:cs="Times New Roman"/>
          <w:kern w:val="0"/>
          <w:sz w:val="32"/>
          <w:szCs w:val="32"/>
          <w:highlight w:val="none"/>
        </w:rPr>
        <w:t>同时</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持续进行</w:t>
      </w:r>
      <w:r>
        <w:rPr>
          <w:rFonts w:ascii="Times New Roman" w:hAnsi="Times New Roman" w:eastAsia="仿宋_GB2312" w:cs="Times New Roman"/>
          <w:kern w:val="0"/>
          <w:sz w:val="32"/>
          <w:szCs w:val="32"/>
          <w:highlight w:val="none"/>
          <w:lang w:val="en"/>
        </w:rPr>
        <w:t>数字化建设，</w:t>
      </w:r>
      <w:r>
        <w:rPr>
          <w:rFonts w:ascii="Times New Roman" w:hAnsi="Times New Roman" w:eastAsia="仿宋_GB2312" w:cs="Times New Roman"/>
          <w:kern w:val="0"/>
          <w:sz w:val="32"/>
          <w:szCs w:val="32"/>
          <w:highlight w:val="none"/>
        </w:rPr>
        <w:t>拥有较为先进的房源预订</w:t>
      </w:r>
      <w:r>
        <w:rPr>
          <w:rStyle w:val="22"/>
          <w:rFonts w:hint="default" w:ascii="Times New Roman" w:hAnsi="Times New Roman" w:eastAsia="仿宋_GB2312" w:cs="Times New Roman"/>
          <w:bCs/>
          <w:sz w:val="32"/>
          <w:szCs w:val="32"/>
          <w:highlight w:val="none"/>
          <w:lang w:bidi="ar"/>
        </w:rPr>
        <w:t>、</w:t>
      </w:r>
      <w:r>
        <w:rPr>
          <w:rFonts w:ascii="Times New Roman" w:hAnsi="Times New Roman" w:eastAsia="仿宋_GB2312" w:cs="Times New Roman"/>
          <w:kern w:val="0"/>
          <w:sz w:val="32"/>
          <w:szCs w:val="32"/>
          <w:highlight w:val="none"/>
        </w:rPr>
        <w:t>数据分析等系统</w:t>
      </w:r>
      <w:r>
        <w:rPr>
          <w:rFonts w:ascii="Times New Roman" w:hAnsi="Times New Roman" w:eastAsia="仿宋_GB2312" w:cs="Times New Roman"/>
          <w:kern w:val="0"/>
          <w:sz w:val="32"/>
          <w:szCs w:val="32"/>
          <w:highlight w:val="none"/>
          <w:lang w:val="en"/>
        </w:rPr>
        <w:t>，实现</w:t>
      </w:r>
      <w:r>
        <w:rPr>
          <w:rFonts w:ascii="Times New Roman" w:hAnsi="Times New Roman" w:eastAsia="仿宋_GB2312" w:cs="Times New Roman"/>
          <w:kern w:val="0"/>
          <w:sz w:val="32"/>
          <w:szCs w:val="32"/>
          <w:highlight w:val="none"/>
        </w:rPr>
        <w:t>高效的业务运营和管理。</w:t>
      </w:r>
    </w:p>
    <w:p>
      <w:pPr>
        <w:snapToGrid w:val="0"/>
        <w:spacing w:after="0" w:afterLines="0" w:line="594" w:lineRule="exact"/>
        <w:ind w:firstLine="642" w:firstLineChars="200"/>
        <w:outlineLvl w:val="1"/>
        <w:rPr>
          <w:rFonts w:ascii="Times New Roman" w:hAnsi="Times New Roman" w:cs="Times New Roman"/>
          <w:bCs/>
          <w:szCs w:val="32"/>
          <w:highlight w:val="none"/>
          <w:lang w:val="en"/>
        </w:rPr>
      </w:pP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（五）其他经营者在交易上对</w:t>
      </w:r>
      <w:r>
        <w:rPr>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当事人</w:t>
      </w:r>
      <w:r>
        <w:rPr>
          <w:rFonts w:hint="eastAsia" w:ascii="楷体_GB2312" w:hAnsi="楷体_GB2312" w:eastAsia="楷体_GB2312" w:cs="楷体_GB2312"/>
          <w:b/>
          <w:color w:val="000000" w:themeColor="text1"/>
          <w:sz w:val="32"/>
          <w:szCs w:val="32"/>
          <w:highlight w:val="none"/>
          <w14:textFill>
            <w14:solidFill>
              <w14:schemeClr w14:val="tx1"/>
            </w14:solidFill>
          </w14:textFill>
        </w:rPr>
        <w:t>平台</w:t>
      </w: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高度依赖。</w:t>
      </w:r>
      <w:r>
        <w:rPr>
          <w:rFonts w:ascii="Times New Roman" w:hAnsi="Times New Roman" w:eastAsia="仿宋_GB2312" w:cs="Times New Roman"/>
          <w:b/>
          <w:bCs/>
          <w:kern w:val="0"/>
          <w:sz w:val="32"/>
          <w:szCs w:val="32"/>
          <w:highlight w:val="none"/>
          <w:lang w:val="en"/>
        </w:rPr>
        <w:t>一是</w:t>
      </w:r>
      <w:r>
        <w:rPr>
          <w:rFonts w:hint="eastAsia" w:ascii="Times New Roman" w:hAnsi="Times New Roman" w:eastAsia="仿宋_GB2312" w:cs="Times New Roman"/>
          <w:b/>
          <w:bCs/>
          <w:kern w:val="0"/>
          <w:sz w:val="32"/>
          <w:szCs w:val="32"/>
          <w:highlight w:val="none"/>
          <w:lang w:val="en" w:eastAsia="zh-CN"/>
        </w:rPr>
        <w:t>当事人</w:t>
      </w:r>
      <w:r>
        <w:rPr>
          <w:rFonts w:ascii="Times New Roman" w:hAnsi="Times New Roman" w:eastAsia="仿宋_GB2312" w:cs="Times New Roman"/>
          <w:b/>
          <w:bCs/>
          <w:kern w:val="0"/>
          <w:sz w:val="32"/>
          <w:szCs w:val="32"/>
          <w:highlight w:val="none"/>
        </w:rPr>
        <w:t>平台对平台内</w:t>
      </w:r>
      <w:r>
        <w:rPr>
          <w:rFonts w:hint="eastAsia" w:ascii="Times New Roman" w:hAnsi="Times New Roman" w:eastAsia="仿宋_GB2312" w:cs="Times New Roman"/>
          <w:b/>
          <w:bCs/>
          <w:kern w:val="0"/>
          <w:sz w:val="32"/>
          <w:szCs w:val="32"/>
          <w:highlight w:val="none"/>
          <w:lang w:eastAsia="zh-CN"/>
        </w:rPr>
        <w:t>酒店</w:t>
      </w:r>
      <w:r>
        <w:rPr>
          <w:rFonts w:ascii="Times New Roman" w:hAnsi="Times New Roman" w:eastAsia="仿宋_GB2312" w:cs="Times New Roman"/>
          <w:b/>
          <w:bCs/>
          <w:kern w:val="0"/>
          <w:sz w:val="32"/>
          <w:szCs w:val="32"/>
          <w:highlight w:val="none"/>
        </w:rPr>
        <w:t>经营者</w:t>
      </w:r>
      <w:r>
        <w:rPr>
          <w:rFonts w:ascii="Times New Roman" w:hAnsi="Times New Roman" w:eastAsia="仿宋_GB2312" w:cs="Times New Roman"/>
          <w:b/>
          <w:bCs/>
          <w:kern w:val="0"/>
          <w:sz w:val="32"/>
          <w:szCs w:val="32"/>
          <w:highlight w:val="none"/>
          <w:lang w:val="en"/>
        </w:rPr>
        <w:t>具有较强的锁定效应。</w:t>
      </w:r>
      <w:r>
        <w:rPr>
          <w:rFonts w:ascii="Times New Roman" w:hAnsi="Times New Roman" w:eastAsia="仿宋_GB2312" w:cs="Times New Roman"/>
          <w:kern w:val="0"/>
          <w:sz w:val="32"/>
          <w:szCs w:val="32"/>
          <w:highlight w:val="none"/>
          <w:lang w:val="en"/>
        </w:rPr>
        <w:t>酒店经营者通过</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rPr>
        <w:t>平台</w:t>
      </w:r>
      <w:r>
        <w:rPr>
          <w:rFonts w:ascii="Times New Roman" w:hAnsi="Times New Roman" w:eastAsia="仿宋_GB2312" w:cs="Times New Roman"/>
          <w:kern w:val="0"/>
          <w:sz w:val="32"/>
          <w:szCs w:val="32"/>
          <w:highlight w:val="none"/>
          <w:lang w:val="en"/>
        </w:rPr>
        <w:t>获得了众多</w:t>
      </w:r>
      <w:r>
        <w:rPr>
          <w:rFonts w:ascii="Times New Roman" w:hAnsi="Times New Roman" w:eastAsia="仿宋_GB2312" w:cs="Times New Roman"/>
          <w:kern w:val="0"/>
          <w:sz w:val="32"/>
          <w:szCs w:val="32"/>
          <w:highlight w:val="none"/>
        </w:rPr>
        <w:t>用户资源</w:t>
      </w:r>
      <w:r>
        <w:rPr>
          <w:rFonts w:ascii="Times New Roman" w:hAnsi="Times New Roman" w:eastAsia="仿宋_GB2312" w:cs="Times New Roman"/>
          <w:kern w:val="0"/>
          <w:sz w:val="32"/>
          <w:szCs w:val="32"/>
          <w:highlight w:val="none"/>
          <w:lang w:val="en"/>
        </w:rPr>
        <w:t>，积累了</w:t>
      </w:r>
      <w:r>
        <w:rPr>
          <w:rFonts w:ascii="Times New Roman" w:hAnsi="Times New Roman" w:eastAsia="仿宋_GB2312" w:cs="Times New Roman"/>
          <w:kern w:val="0"/>
          <w:sz w:val="32"/>
          <w:szCs w:val="32"/>
          <w:highlight w:val="none"/>
        </w:rPr>
        <w:t>难以迁移的</w:t>
      </w:r>
      <w:r>
        <w:rPr>
          <w:rFonts w:ascii="Times New Roman" w:hAnsi="Times New Roman" w:eastAsia="仿宋_GB2312" w:cs="Times New Roman"/>
          <w:kern w:val="0"/>
          <w:sz w:val="32"/>
          <w:szCs w:val="32"/>
          <w:highlight w:val="none"/>
          <w:lang w:val="en"/>
        </w:rPr>
        <w:t>大量交易数据</w:t>
      </w:r>
      <w:r>
        <w:rPr>
          <w:rFonts w:ascii="Times New Roman" w:hAnsi="Times New Roman" w:eastAsia="仿宋_GB2312" w:cs="Times New Roman"/>
          <w:kern w:val="0"/>
          <w:sz w:val="32"/>
          <w:szCs w:val="32"/>
          <w:highlight w:val="none"/>
        </w:rPr>
        <w:t>。</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rPr>
        <w:t>平台</w:t>
      </w:r>
      <w:r>
        <w:rPr>
          <w:rFonts w:hint="eastAsia" w:ascii="Times New Roman" w:hAnsi="Times New Roman" w:eastAsia="仿宋_GB2312" w:cs="Times New Roman"/>
          <w:kern w:val="0"/>
          <w:sz w:val="32"/>
          <w:szCs w:val="32"/>
          <w:highlight w:val="none"/>
          <w:lang w:val="en-US" w:eastAsia="zh-CN"/>
        </w:rPr>
        <w:t>拥有数量庞大的</w:t>
      </w:r>
      <w:r>
        <w:rPr>
          <w:rFonts w:ascii="Times New Roman" w:hAnsi="Times New Roman" w:eastAsia="仿宋_GB2312" w:cs="Times New Roman"/>
          <w:kern w:val="0"/>
          <w:sz w:val="32"/>
          <w:szCs w:val="32"/>
          <w:highlight w:val="none"/>
        </w:rPr>
        <w:t>活跃用户，且用户黏性较强</w:t>
      </w:r>
      <w:r>
        <w:rPr>
          <w:rStyle w:val="22"/>
          <w:rFonts w:hint="default" w:ascii="Times New Roman" w:hAnsi="Times New Roman" w:eastAsia="仿宋_GB2312" w:cs="Times New Roman"/>
          <w:bCs/>
          <w:sz w:val="32"/>
          <w:szCs w:val="32"/>
          <w:highlight w:val="none"/>
          <w:lang w:bidi="ar"/>
        </w:rPr>
        <w:t>，平台内</w:t>
      </w:r>
      <w:r>
        <w:rPr>
          <w:rStyle w:val="22"/>
          <w:rFonts w:hint="eastAsia" w:ascii="Times New Roman" w:hAnsi="Times New Roman" w:eastAsia="仿宋_GB2312" w:cs="Times New Roman"/>
          <w:bCs/>
          <w:sz w:val="32"/>
          <w:szCs w:val="32"/>
          <w:highlight w:val="none"/>
          <w:lang w:eastAsia="zh-CN" w:bidi="ar"/>
        </w:rPr>
        <w:t>酒店</w:t>
      </w:r>
      <w:r>
        <w:rPr>
          <w:rFonts w:ascii="Times New Roman" w:hAnsi="Times New Roman" w:eastAsia="仿宋_GB2312" w:cs="Times New Roman"/>
          <w:sz w:val="32"/>
          <w:szCs w:val="32"/>
          <w:highlight w:val="none"/>
        </w:rPr>
        <w:t>经营者</w:t>
      </w:r>
      <w:r>
        <w:rPr>
          <w:rStyle w:val="22"/>
          <w:rFonts w:hint="default" w:ascii="Times New Roman" w:hAnsi="Times New Roman" w:eastAsia="仿宋_GB2312" w:cs="Times New Roman"/>
          <w:bCs/>
          <w:sz w:val="32"/>
          <w:szCs w:val="32"/>
          <w:highlight w:val="none"/>
          <w:lang w:bidi="ar"/>
        </w:rPr>
        <w:t>难以放弃</w:t>
      </w:r>
      <w:r>
        <w:rPr>
          <w:rStyle w:val="22"/>
          <w:rFonts w:hint="eastAsia" w:ascii="Times New Roman" w:hAnsi="Times New Roman" w:eastAsia="仿宋_GB2312" w:cs="Times New Roman"/>
          <w:bCs/>
          <w:sz w:val="32"/>
          <w:szCs w:val="32"/>
          <w:highlight w:val="none"/>
          <w:lang w:eastAsia="zh-CN" w:bidi="ar"/>
        </w:rPr>
        <w:t>当事人</w:t>
      </w:r>
      <w:r>
        <w:rPr>
          <w:rStyle w:val="22"/>
          <w:rFonts w:hint="default" w:ascii="Times New Roman" w:hAnsi="Times New Roman" w:eastAsia="仿宋_GB2312" w:cs="Times New Roman"/>
          <w:bCs/>
          <w:sz w:val="32"/>
          <w:szCs w:val="32"/>
          <w:highlight w:val="none"/>
          <w:lang w:bidi="ar"/>
        </w:rPr>
        <w:t>平台的庞大消费者群体。</w:t>
      </w:r>
      <w:r>
        <w:rPr>
          <w:rFonts w:ascii="Times New Roman" w:hAnsi="Times New Roman" w:eastAsia="仿宋_GB2312" w:cs="Times New Roman"/>
          <w:b/>
          <w:bCs/>
          <w:kern w:val="0"/>
          <w:sz w:val="32"/>
          <w:szCs w:val="32"/>
          <w:highlight w:val="none"/>
          <w:lang w:val="en"/>
        </w:rPr>
        <w:t>二是</w:t>
      </w:r>
      <w:r>
        <w:rPr>
          <w:rFonts w:hint="eastAsia" w:ascii="Times New Roman" w:hAnsi="Times New Roman" w:eastAsia="仿宋_GB2312" w:cs="Times New Roman"/>
          <w:b/>
          <w:bCs/>
          <w:kern w:val="0"/>
          <w:sz w:val="32"/>
          <w:szCs w:val="32"/>
          <w:highlight w:val="none"/>
          <w:lang w:val="en" w:eastAsia="zh-CN"/>
        </w:rPr>
        <w:t>当事人</w:t>
      </w:r>
      <w:r>
        <w:rPr>
          <w:rFonts w:hint="eastAsia" w:ascii="Times New Roman" w:hAnsi="Times New Roman" w:eastAsia="仿宋_GB2312" w:cs="Times New Roman"/>
          <w:b/>
          <w:bCs/>
          <w:kern w:val="0"/>
          <w:sz w:val="32"/>
          <w:szCs w:val="32"/>
          <w:highlight w:val="none"/>
        </w:rPr>
        <w:t>平台</w:t>
      </w:r>
      <w:r>
        <w:rPr>
          <w:rFonts w:ascii="Times New Roman" w:hAnsi="Times New Roman" w:eastAsia="仿宋_GB2312" w:cs="Times New Roman"/>
          <w:b/>
          <w:bCs/>
          <w:kern w:val="0"/>
          <w:sz w:val="32"/>
          <w:szCs w:val="32"/>
          <w:highlight w:val="none"/>
          <w:lang w:val="en"/>
        </w:rPr>
        <w:t>是平台内酒店经营者主要的获客路径。</w:t>
      </w:r>
      <w:r>
        <w:rPr>
          <w:rFonts w:hint="eastAsia" w:ascii="Times New Roman" w:hAnsi="Times New Roman" w:eastAsia="仿宋_GB2312" w:cs="Times New Roman"/>
          <w:kern w:val="0"/>
          <w:sz w:val="32"/>
          <w:szCs w:val="32"/>
          <w:highlight w:val="none"/>
          <w:lang w:eastAsia="zh-CN"/>
        </w:rPr>
        <w:t>当事人</w:t>
      </w:r>
      <w:r>
        <w:rPr>
          <w:rFonts w:hint="eastAsia" w:ascii="Times New Roman" w:hAnsi="Times New Roman" w:eastAsia="仿宋_GB2312" w:cs="Times New Roman"/>
          <w:kern w:val="0"/>
          <w:sz w:val="32"/>
          <w:szCs w:val="32"/>
          <w:highlight w:val="none"/>
        </w:rPr>
        <w:t>平台</w:t>
      </w:r>
      <w:r>
        <w:rPr>
          <w:rFonts w:ascii="Times New Roman" w:hAnsi="Times New Roman" w:eastAsia="仿宋_GB2312" w:cs="Times New Roman"/>
          <w:kern w:val="0"/>
          <w:sz w:val="32"/>
          <w:szCs w:val="32"/>
          <w:highlight w:val="none"/>
          <w:lang w:val="en"/>
        </w:rPr>
        <w:t>凭借庞大的用户</w:t>
      </w:r>
      <w:r>
        <w:rPr>
          <w:rFonts w:ascii="Times New Roman" w:hAnsi="Times New Roman" w:eastAsia="仿宋_GB2312" w:cs="Times New Roman"/>
          <w:kern w:val="0"/>
          <w:sz w:val="32"/>
          <w:szCs w:val="32"/>
          <w:highlight w:val="none"/>
        </w:rPr>
        <w:t>数量</w:t>
      </w:r>
      <w:r>
        <w:rPr>
          <w:rFonts w:ascii="Times New Roman" w:hAnsi="Times New Roman" w:eastAsia="仿宋_GB2312" w:cs="Times New Roman"/>
          <w:kern w:val="0"/>
          <w:sz w:val="32"/>
          <w:szCs w:val="32"/>
          <w:highlight w:val="none"/>
          <w:lang w:val="en"/>
        </w:rPr>
        <w:t>和流量优势，成为大多数酒店</w:t>
      </w:r>
      <w:r>
        <w:rPr>
          <w:rFonts w:hint="eastAsia" w:ascii="Times New Roman" w:hAnsi="Times New Roman" w:eastAsia="仿宋_GB2312" w:cs="Times New Roman"/>
          <w:kern w:val="0"/>
          <w:sz w:val="32"/>
          <w:szCs w:val="32"/>
          <w:highlight w:val="none"/>
        </w:rPr>
        <w:t>经营者</w:t>
      </w:r>
      <w:r>
        <w:rPr>
          <w:rFonts w:ascii="Times New Roman" w:hAnsi="Times New Roman" w:eastAsia="仿宋_GB2312" w:cs="Times New Roman"/>
          <w:kern w:val="0"/>
          <w:sz w:val="32"/>
          <w:szCs w:val="32"/>
          <w:highlight w:val="none"/>
          <w:lang w:val="en"/>
        </w:rPr>
        <w:t>的主要</w:t>
      </w:r>
      <w:r>
        <w:rPr>
          <w:rFonts w:ascii="Times New Roman" w:hAnsi="Times New Roman" w:eastAsia="仿宋_GB2312" w:cs="Times New Roman"/>
          <w:kern w:val="0"/>
          <w:sz w:val="32"/>
          <w:szCs w:val="32"/>
          <w:highlight w:val="none"/>
        </w:rPr>
        <w:t>获客</w:t>
      </w:r>
      <w:r>
        <w:rPr>
          <w:rFonts w:ascii="Times New Roman" w:hAnsi="Times New Roman" w:eastAsia="仿宋_GB2312" w:cs="Times New Roman"/>
          <w:kern w:val="0"/>
          <w:sz w:val="32"/>
          <w:szCs w:val="32"/>
          <w:highlight w:val="none"/>
          <w:lang w:val="en"/>
        </w:rPr>
        <w:t>渠道</w:t>
      </w:r>
      <w:r>
        <w:rPr>
          <w:rStyle w:val="22"/>
          <w:rFonts w:hint="default" w:ascii="Times New Roman" w:hAnsi="Times New Roman" w:eastAsia="仿宋_GB2312" w:cs="Times New Roman"/>
          <w:bCs/>
          <w:sz w:val="32"/>
          <w:szCs w:val="32"/>
          <w:highlight w:val="none"/>
          <w:lang w:bidi="ar"/>
        </w:rPr>
        <w:t>。调查中</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US" w:eastAsia="zh-CN"/>
        </w:rPr>
        <w:t>大量的</w:t>
      </w:r>
      <w:r>
        <w:rPr>
          <w:rFonts w:ascii="Times New Roman" w:hAnsi="Times New Roman" w:eastAsia="仿宋_GB2312" w:cs="Times New Roman"/>
          <w:kern w:val="0"/>
          <w:sz w:val="32"/>
          <w:szCs w:val="32"/>
          <w:highlight w:val="none"/>
        </w:rPr>
        <w:t>平台内酒店经营者表示，与其他竞争性平台相比</w:t>
      </w:r>
      <w:r>
        <w:rPr>
          <w:rFonts w:hint="eastAsia" w:ascii="Times New Roman" w:hAnsi="Times New Roman" w:eastAsia="仿宋_GB2312" w:cs="Times New Roman"/>
          <w:kern w:val="0"/>
          <w:sz w:val="32"/>
          <w:szCs w:val="32"/>
          <w:highlight w:val="none"/>
          <w:lang w:eastAsia="zh-CN"/>
        </w:rPr>
        <w:t>当事人</w:t>
      </w:r>
      <w:r>
        <w:rPr>
          <w:rFonts w:hint="eastAsia" w:ascii="Times New Roman" w:hAnsi="Times New Roman" w:eastAsia="仿宋_GB2312" w:cs="Times New Roman"/>
          <w:kern w:val="0"/>
          <w:sz w:val="32"/>
          <w:szCs w:val="32"/>
          <w:highlight w:val="none"/>
        </w:rPr>
        <w:t>平台</w:t>
      </w:r>
      <w:r>
        <w:rPr>
          <w:rFonts w:ascii="Times New Roman" w:hAnsi="Times New Roman" w:eastAsia="仿宋_GB2312" w:cs="Times New Roman"/>
          <w:kern w:val="0"/>
          <w:sz w:val="32"/>
          <w:szCs w:val="32"/>
          <w:highlight w:val="none"/>
        </w:rPr>
        <w:t>在相关市场的影响力更大，是</w:t>
      </w:r>
      <w:r>
        <w:rPr>
          <w:rFonts w:hint="eastAsia" w:ascii="Times New Roman" w:hAnsi="Times New Roman" w:eastAsia="仿宋_GB2312" w:cs="Times New Roman"/>
          <w:kern w:val="0"/>
          <w:sz w:val="32"/>
          <w:szCs w:val="32"/>
          <w:highlight w:val="none"/>
          <w:lang w:val="en-US" w:eastAsia="zh-CN"/>
        </w:rPr>
        <w:t>其</w:t>
      </w:r>
      <w:r>
        <w:rPr>
          <w:rFonts w:ascii="Times New Roman" w:hAnsi="Times New Roman" w:eastAsia="仿宋_GB2312" w:cs="Times New Roman"/>
          <w:kern w:val="0"/>
          <w:sz w:val="32"/>
          <w:szCs w:val="32"/>
          <w:highlight w:val="none"/>
        </w:rPr>
        <w:t>开展经营的主要线上销售渠道</w:t>
      </w:r>
      <w:r>
        <w:rPr>
          <w:rFonts w:ascii="Times New Roman" w:hAnsi="Times New Roman" w:eastAsia="仿宋_GB2312" w:cs="Times New Roman"/>
          <w:kern w:val="0"/>
          <w:sz w:val="32"/>
          <w:szCs w:val="32"/>
          <w:highlight w:val="none"/>
          <w:lang w:val="en"/>
        </w:rPr>
        <w:t>。</w:t>
      </w:r>
    </w:p>
    <w:p>
      <w:pPr>
        <w:spacing w:after="0" w:afterLines="0" w:line="594" w:lineRule="exact"/>
        <w:ind w:firstLine="642" w:firstLineChars="200"/>
        <w:outlineLvl w:val="1"/>
        <w:rPr>
          <w:rFonts w:ascii="Times New Roman" w:hAnsi="Times New Roman" w:cs="Times New Roman"/>
          <w:highlight w:val="none"/>
          <w:lang w:val="en"/>
        </w:rPr>
      </w:pP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（六）在线酒店预订平台服务市场进入难度大。</w:t>
      </w:r>
      <w:r>
        <w:rPr>
          <w:rFonts w:hint="eastAsia" w:ascii="仿宋_GB2312" w:hAnsi="仿宋_GB2312" w:eastAsia="仿宋_GB2312" w:cs="仿宋_GB2312"/>
          <w:b/>
          <w:sz w:val="32"/>
          <w:szCs w:val="32"/>
          <w:highlight w:val="none"/>
          <w:lang w:val="en"/>
        </w:rPr>
        <w:t>一是相关市场进入的资金成本较高。</w:t>
      </w:r>
      <w:r>
        <w:rPr>
          <w:rFonts w:ascii="Times New Roman" w:hAnsi="Times New Roman" w:eastAsia="仿宋_GB2312" w:cs="Times New Roman"/>
          <w:kern w:val="0"/>
          <w:sz w:val="32"/>
          <w:szCs w:val="32"/>
          <w:highlight w:val="none"/>
        </w:rPr>
        <w:t>提供</w:t>
      </w:r>
      <w:r>
        <w:rPr>
          <w:rFonts w:ascii="Times New Roman" w:hAnsi="Times New Roman" w:eastAsia="仿宋_GB2312" w:cs="Times New Roman"/>
          <w:kern w:val="0"/>
          <w:sz w:val="32"/>
          <w:szCs w:val="32"/>
          <w:highlight w:val="none"/>
          <w:lang w:val="en"/>
        </w:rPr>
        <w:t>在线酒店预订平台服务需要</w:t>
      </w:r>
      <w:r>
        <w:rPr>
          <w:rFonts w:ascii="Times New Roman" w:hAnsi="Times New Roman" w:eastAsia="仿宋_GB2312" w:cs="Times New Roman"/>
          <w:kern w:val="0"/>
          <w:sz w:val="32"/>
          <w:szCs w:val="32"/>
          <w:highlight w:val="none"/>
        </w:rPr>
        <w:t>在房源采购、技术研发、客户服务等方面</w:t>
      </w:r>
      <w:r>
        <w:rPr>
          <w:rFonts w:ascii="Times New Roman" w:hAnsi="Times New Roman" w:eastAsia="仿宋_GB2312" w:cs="Times New Roman"/>
          <w:kern w:val="0"/>
          <w:sz w:val="32"/>
          <w:szCs w:val="32"/>
          <w:highlight w:val="none"/>
          <w:lang w:val="en"/>
        </w:rPr>
        <w:t>投入大量资金，市场</w:t>
      </w:r>
      <w:r>
        <w:rPr>
          <w:rFonts w:ascii="Times New Roman" w:hAnsi="Times New Roman" w:eastAsia="仿宋_GB2312" w:cs="Times New Roman"/>
          <w:kern w:val="0"/>
          <w:sz w:val="32"/>
          <w:szCs w:val="32"/>
          <w:highlight w:val="none"/>
        </w:rPr>
        <w:t>进入</w:t>
      </w:r>
      <w:r>
        <w:rPr>
          <w:rFonts w:ascii="Times New Roman" w:hAnsi="Times New Roman" w:eastAsia="仿宋_GB2312" w:cs="Times New Roman"/>
          <w:kern w:val="0"/>
          <w:sz w:val="32"/>
          <w:szCs w:val="32"/>
          <w:highlight w:val="none"/>
          <w:lang w:val="en"/>
        </w:rPr>
        <w:t>成本较高。近年来，相关市场竞争格局较为稳定，新进入者数量</w:t>
      </w:r>
      <w:r>
        <w:rPr>
          <w:rFonts w:hint="eastAsia" w:ascii="Times New Roman" w:hAnsi="Times New Roman" w:eastAsia="仿宋_GB2312" w:cs="Times New Roman"/>
          <w:kern w:val="0"/>
          <w:sz w:val="32"/>
          <w:szCs w:val="32"/>
          <w:highlight w:val="none"/>
        </w:rPr>
        <w:t>较少</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b/>
          <w:bCs/>
          <w:kern w:val="0"/>
          <w:sz w:val="32"/>
          <w:szCs w:val="32"/>
          <w:highlight w:val="none"/>
          <w:lang w:val="en"/>
        </w:rPr>
        <w:t>二是相关市场进入的资源壁垒较高。</w:t>
      </w:r>
      <w:r>
        <w:rPr>
          <w:rFonts w:ascii="Times New Roman" w:hAnsi="Times New Roman" w:eastAsia="仿宋_GB2312" w:cs="Times New Roman"/>
          <w:kern w:val="0"/>
          <w:sz w:val="32"/>
          <w:szCs w:val="32"/>
          <w:highlight w:val="none"/>
        </w:rPr>
        <w:t>进入</w:t>
      </w:r>
      <w:r>
        <w:rPr>
          <w:rFonts w:ascii="Times New Roman" w:hAnsi="Times New Roman" w:eastAsia="仿宋_GB2312" w:cs="Times New Roman"/>
          <w:kern w:val="0"/>
          <w:sz w:val="32"/>
          <w:szCs w:val="32"/>
          <w:highlight w:val="none"/>
          <w:lang w:val="en"/>
        </w:rPr>
        <w:t>在线酒店预订平台服务市场，</w:t>
      </w:r>
      <w:r>
        <w:rPr>
          <w:rFonts w:ascii="Times New Roman" w:hAnsi="Times New Roman" w:eastAsia="仿宋_GB2312" w:cs="Times New Roman"/>
          <w:kern w:val="0"/>
          <w:sz w:val="32"/>
          <w:szCs w:val="32"/>
          <w:highlight w:val="none"/>
        </w:rPr>
        <w:t>需</w:t>
      </w:r>
      <w:r>
        <w:rPr>
          <w:rFonts w:ascii="Times New Roman" w:hAnsi="Times New Roman" w:eastAsia="仿宋_GB2312" w:cs="Times New Roman"/>
          <w:kern w:val="0"/>
          <w:sz w:val="32"/>
          <w:szCs w:val="32"/>
          <w:highlight w:val="none"/>
          <w:lang w:val="en"/>
        </w:rPr>
        <w:t>在</w:t>
      </w:r>
      <w:r>
        <w:rPr>
          <w:rFonts w:hint="eastAsia" w:ascii="Times New Roman" w:hAnsi="Times New Roman" w:eastAsia="仿宋_GB2312" w:cs="Times New Roman"/>
          <w:kern w:val="0"/>
          <w:sz w:val="32"/>
          <w:szCs w:val="32"/>
          <w:highlight w:val="none"/>
          <w:lang w:val="en" w:eastAsia="zh-CN"/>
        </w:rPr>
        <w:t>用户拓展、采购</w:t>
      </w:r>
      <w:r>
        <w:rPr>
          <w:rFonts w:ascii="Times New Roman" w:hAnsi="Times New Roman" w:eastAsia="仿宋_GB2312" w:cs="Times New Roman"/>
          <w:kern w:val="0"/>
          <w:sz w:val="32"/>
          <w:szCs w:val="32"/>
          <w:highlight w:val="none"/>
          <w:lang w:val="en"/>
        </w:rPr>
        <w:t>渠道、品牌信用与营销推广等方面持续积累</w:t>
      </w:r>
      <w:r>
        <w:rPr>
          <w:rFonts w:hint="eastAsia" w:ascii="Times New Roman" w:hAnsi="Times New Roman" w:eastAsia="仿宋_GB2312" w:cs="Times New Roman"/>
          <w:kern w:val="0"/>
          <w:sz w:val="32"/>
          <w:szCs w:val="32"/>
          <w:highlight w:val="none"/>
          <w:lang w:val="en-US" w:eastAsia="zh-CN"/>
        </w:rPr>
        <w:t>相关资源</w:t>
      </w:r>
      <w:r>
        <w:rPr>
          <w:rFonts w:hint="eastAsia" w:ascii="Times New Roman" w:hAnsi="Times New Roman" w:eastAsia="仿宋_GB2312" w:cs="Times New Roman"/>
          <w:kern w:val="0"/>
          <w:sz w:val="32"/>
          <w:szCs w:val="32"/>
          <w:highlight w:val="none"/>
          <w:lang w:val="en" w:eastAsia="zh-CN"/>
        </w:rPr>
        <w:t>，并实现双边用户规模效应，</w:t>
      </w:r>
      <w:r>
        <w:rPr>
          <w:rFonts w:ascii="Times New Roman" w:hAnsi="Times New Roman" w:eastAsia="仿宋_GB2312" w:cs="Times New Roman"/>
          <w:kern w:val="0"/>
          <w:sz w:val="32"/>
          <w:szCs w:val="32"/>
          <w:highlight w:val="none"/>
          <w:lang w:val="en"/>
        </w:rPr>
        <w:t>新进入者难以</w:t>
      </w:r>
      <w:r>
        <w:rPr>
          <w:rFonts w:ascii="Times New Roman" w:hAnsi="Times New Roman" w:eastAsia="仿宋_GB2312" w:cs="Times New Roman"/>
          <w:kern w:val="0"/>
          <w:sz w:val="32"/>
          <w:szCs w:val="32"/>
          <w:highlight w:val="none"/>
        </w:rPr>
        <w:t>在短时间内</w:t>
      </w:r>
      <w:r>
        <w:rPr>
          <w:rFonts w:ascii="Times New Roman" w:hAnsi="Times New Roman" w:eastAsia="仿宋_GB2312" w:cs="Times New Roman"/>
          <w:kern w:val="0"/>
          <w:sz w:val="32"/>
          <w:szCs w:val="32"/>
          <w:highlight w:val="none"/>
          <w:lang w:val="en"/>
        </w:rPr>
        <w:t>对</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平台形成有效</w:t>
      </w:r>
      <w:r>
        <w:rPr>
          <w:rFonts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lang w:val="en"/>
        </w:rPr>
        <w:t>竞争约束。</w:t>
      </w:r>
      <w:r>
        <w:rPr>
          <w:rFonts w:ascii="Times New Roman" w:hAnsi="Times New Roman" w:eastAsia="仿宋_GB2312" w:cs="Times New Roman"/>
          <w:b/>
          <w:bCs/>
          <w:kern w:val="0"/>
          <w:sz w:val="32"/>
          <w:szCs w:val="32"/>
          <w:highlight w:val="none"/>
          <w:lang w:val="en"/>
        </w:rPr>
        <w:t>三是相关市场进入的数据壁垒较高。</w:t>
      </w:r>
      <w:r>
        <w:rPr>
          <w:rFonts w:ascii="Times New Roman" w:hAnsi="Times New Roman" w:eastAsia="仿宋_GB2312" w:cs="Times New Roman"/>
          <w:kern w:val="0"/>
          <w:sz w:val="32"/>
          <w:szCs w:val="32"/>
          <w:highlight w:val="none"/>
          <w:lang w:val="en"/>
        </w:rPr>
        <w:t>开展在线酒店预订</w:t>
      </w:r>
      <w:r>
        <w:rPr>
          <w:rFonts w:hint="eastAsia" w:ascii="Times New Roman" w:hAnsi="Times New Roman" w:eastAsia="仿宋_GB2312" w:cs="Times New Roman"/>
          <w:kern w:val="0"/>
          <w:sz w:val="32"/>
          <w:szCs w:val="32"/>
          <w:highlight w:val="none"/>
        </w:rPr>
        <w:t>平台服务</w:t>
      </w:r>
      <w:r>
        <w:rPr>
          <w:rFonts w:ascii="Times New Roman" w:hAnsi="Times New Roman" w:eastAsia="仿宋_GB2312" w:cs="Times New Roman"/>
          <w:kern w:val="0"/>
          <w:sz w:val="32"/>
          <w:szCs w:val="32"/>
          <w:highlight w:val="none"/>
          <w:lang w:val="en"/>
        </w:rPr>
        <w:t>需要积累海量用户</w:t>
      </w:r>
      <w:r>
        <w:rPr>
          <w:rFonts w:ascii="Times New Roman" w:hAnsi="Times New Roman" w:eastAsia="仿宋_GB2312" w:cs="Times New Roman"/>
          <w:kern w:val="0"/>
          <w:sz w:val="32"/>
          <w:szCs w:val="32"/>
          <w:highlight w:val="none"/>
        </w:rPr>
        <w:t>信息</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rPr>
        <w:t>房价房态、</w:t>
      </w:r>
      <w:r>
        <w:rPr>
          <w:rFonts w:ascii="Times New Roman" w:hAnsi="Times New Roman" w:eastAsia="仿宋_GB2312" w:cs="Times New Roman"/>
          <w:kern w:val="0"/>
          <w:sz w:val="32"/>
          <w:szCs w:val="32"/>
          <w:highlight w:val="none"/>
          <w:lang w:val="en"/>
        </w:rPr>
        <w:t>交易</w:t>
      </w:r>
      <w:r>
        <w:rPr>
          <w:rFonts w:ascii="Times New Roman" w:hAnsi="Times New Roman" w:eastAsia="仿宋_GB2312" w:cs="Times New Roman"/>
          <w:kern w:val="0"/>
          <w:sz w:val="32"/>
          <w:szCs w:val="32"/>
          <w:highlight w:val="none"/>
        </w:rPr>
        <w:t>订单</w:t>
      </w:r>
      <w:r>
        <w:rPr>
          <w:rFonts w:ascii="Times New Roman" w:hAnsi="Times New Roman" w:eastAsia="仿宋_GB2312" w:cs="Times New Roman"/>
          <w:kern w:val="0"/>
          <w:sz w:val="32"/>
          <w:szCs w:val="32"/>
          <w:highlight w:val="none"/>
          <w:lang w:val="en"/>
        </w:rPr>
        <w:t>以及</w:t>
      </w:r>
      <w:r>
        <w:rPr>
          <w:rFonts w:ascii="Times New Roman" w:hAnsi="Times New Roman" w:eastAsia="仿宋_GB2312" w:cs="Times New Roman"/>
          <w:kern w:val="0"/>
          <w:sz w:val="32"/>
          <w:szCs w:val="32"/>
          <w:highlight w:val="none"/>
        </w:rPr>
        <w:t>酒店</w:t>
      </w:r>
      <w:r>
        <w:rPr>
          <w:rFonts w:ascii="Times New Roman" w:hAnsi="Times New Roman" w:eastAsia="仿宋_GB2312" w:cs="Times New Roman"/>
          <w:kern w:val="0"/>
          <w:sz w:val="32"/>
          <w:szCs w:val="32"/>
          <w:highlight w:val="none"/>
          <w:lang w:val="en"/>
        </w:rPr>
        <w:t>运营等基础性数据，以实现高效的平台运营</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新进入者难以在短时间内</w:t>
      </w:r>
      <w:r>
        <w:rPr>
          <w:rFonts w:ascii="Times New Roman" w:hAnsi="Times New Roman" w:eastAsia="仿宋_GB2312" w:cs="Times New Roman"/>
          <w:kern w:val="0"/>
          <w:sz w:val="32"/>
          <w:szCs w:val="32"/>
          <w:highlight w:val="none"/>
        </w:rPr>
        <w:t>快速</w:t>
      </w:r>
      <w:r>
        <w:rPr>
          <w:rFonts w:ascii="Times New Roman" w:hAnsi="Times New Roman" w:eastAsia="仿宋_GB2312" w:cs="Times New Roman"/>
          <w:kern w:val="0"/>
          <w:sz w:val="32"/>
          <w:szCs w:val="32"/>
          <w:highlight w:val="none"/>
          <w:lang w:val="en"/>
        </w:rPr>
        <w:t>积累运营所需的数据</w:t>
      </w:r>
      <w:r>
        <w:rPr>
          <w:rFonts w:ascii="Times New Roman" w:hAnsi="Times New Roman" w:eastAsia="仿宋_GB2312" w:cs="Times New Roman"/>
          <w:kern w:val="0"/>
          <w:sz w:val="32"/>
          <w:szCs w:val="32"/>
          <w:highlight w:val="none"/>
        </w:rPr>
        <w:t>资源</w:t>
      </w:r>
      <w:r>
        <w:rPr>
          <w:rFonts w:ascii="Times New Roman" w:hAnsi="Times New Roman" w:eastAsia="仿宋_GB2312" w:cs="Times New Roman"/>
          <w:kern w:val="0"/>
          <w:sz w:val="32"/>
          <w:szCs w:val="32"/>
          <w:highlight w:val="none"/>
          <w:lang w:val="en"/>
        </w:rPr>
        <w:t>。</w:t>
      </w:r>
    </w:p>
    <w:p>
      <w:pPr>
        <w:spacing w:after="0" w:afterLines="0" w:line="594" w:lineRule="exact"/>
        <w:ind w:firstLine="642" w:firstLineChars="200"/>
        <w:outlineLvl w:val="1"/>
        <w:rPr>
          <w:rFonts w:ascii="Times New Roman" w:hAnsi="Times New Roman" w:eastAsia="仿宋_GB2312" w:cs="Times New Roman"/>
          <w:kern w:val="0"/>
          <w:sz w:val="32"/>
          <w:szCs w:val="32"/>
          <w:highlight w:val="none"/>
          <w:lang w:val="en"/>
        </w:rPr>
      </w:pP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w:t>
      </w:r>
      <w:r>
        <w:rPr>
          <w:rFonts w:hint="eastAsia" w:ascii="楷体_GB2312" w:hAnsi="楷体_GB2312" w:eastAsia="楷体_GB2312" w:cs="楷体_GB2312"/>
          <w:b/>
          <w:color w:val="000000" w:themeColor="text1"/>
          <w:sz w:val="32"/>
          <w:szCs w:val="32"/>
          <w:highlight w:val="none"/>
          <w14:textFill>
            <w14:solidFill>
              <w14:schemeClr w14:val="tx1"/>
            </w14:solidFill>
          </w14:textFill>
        </w:rPr>
        <w:t>七</w:t>
      </w: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w:t>
      </w:r>
      <w:r>
        <w:rPr>
          <w:rFonts w:hint="eastAsia" w:ascii="楷体_GB2312" w:hAnsi="楷体_GB2312" w:eastAsia="楷体_GB2312" w:cs="楷体_GB2312"/>
          <w:b/>
          <w:color w:val="000000" w:themeColor="text1"/>
          <w:sz w:val="32"/>
          <w:szCs w:val="32"/>
          <w:highlight w:val="none"/>
          <w:lang w:val="en-US" w:eastAsia="zh-CN"/>
          <w14:textFill>
            <w14:solidFill>
              <w14:schemeClr w14:val="tx1"/>
            </w14:solidFill>
          </w14:textFill>
        </w:rPr>
        <w:t>当事人</w:t>
      </w:r>
      <w:r>
        <w:rPr>
          <w:rFonts w:hint="eastAsia" w:ascii="楷体_GB2312" w:hAnsi="楷体_GB2312" w:eastAsia="楷体_GB2312" w:cs="楷体_GB2312"/>
          <w:b/>
          <w:color w:val="000000" w:themeColor="text1"/>
          <w:sz w:val="32"/>
          <w:szCs w:val="32"/>
          <w:highlight w:val="none"/>
          <w:lang w:val="en-US"/>
          <w14:textFill>
            <w14:solidFill>
              <w14:schemeClr w14:val="tx1"/>
            </w14:solidFill>
          </w14:textFill>
        </w:rPr>
        <w:t>对关联市场具有较强影响力。</w:t>
      </w:r>
      <w:r>
        <w:rPr>
          <w:rFonts w:ascii="Times New Roman" w:hAnsi="Times New Roman" w:eastAsia="仿宋_GB2312" w:cs="Times New Roman"/>
          <w:kern w:val="0"/>
          <w:sz w:val="32"/>
          <w:szCs w:val="32"/>
          <w:highlight w:val="none"/>
          <w:lang w:val="en"/>
        </w:rPr>
        <w:t>交通票务、旅游度假等服务与酒店预订具有</w:t>
      </w:r>
      <w:r>
        <w:rPr>
          <w:rFonts w:ascii="Times New Roman" w:hAnsi="Times New Roman" w:eastAsia="仿宋_GB2312" w:cs="Times New Roman"/>
          <w:kern w:val="0"/>
          <w:sz w:val="32"/>
          <w:szCs w:val="32"/>
          <w:highlight w:val="none"/>
        </w:rPr>
        <w:t>较强</w:t>
      </w:r>
      <w:r>
        <w:rPr>
          <w:rFonts w:ascii="Times New Roman" w:hAnsi="Times New Roman" w:eastAsia="仿宋_GB2312" w:cs="Times New Roman"/>
          <w:kern w:val="0"/>
          <w:sz w:val="32"/>
          <w:szCs w:val="32"/>
          <w:highlight w:val="none"/>
          <w:lang w:val="en"/>
        </w:rPr>
        <w:t>关联性</w:t>
      </w:r>
      <w:r>
        <w:rPr>
          <w:rFonts w:ascii="Times New Roman" w:hAnsi="Times New Roman" w:eastAsia="仿宋_GB2312" w:cs="Times New Roman"/>
          <w:kern w:val="0"/>
          <w:sz w:val="32"/>
          <w:szCs w:val="32"/>
          <w:highlight w:val="none"/>
        </w:rPr>
        <w:t>，消费</w:t>
      </w:r>
      <w:r>
        <w:rPr>
          <w:rFonts w:hint="eastAsia" w:ascii="Times New Roman" w:hAnsi="Times New Roman" w:eastAsia="仿宋_GB2312" w:cs="Times New Roman"/>
          <w:kern w:val="0"/>
          <w:sz w:val="32"/>
          <w:szCs w:val="32"/>
          <w:highlight w:val="none"/>
          <w:lang w:eastAsia="zh-CN"/>
        </w:rPr>
        <w:t>者</w:t>
      </w:r>
      <w:r>
        <w:rPr>
          <w:rFonts w:ascii="Times New Roman" w:hAnsi="Times New Roman" w:eastAsia="仿宋_GB2312" w:cs="Times New Roman"/>
          <w:kern w:val="0"/>
          <w:sz w:val="32"/>
          <w:szCs w:val="32"/>
          <w:highlight w:val="none"/>
        </w:rPr>
        <w:t>群体高度重合</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在交通票务、旅游度假等</w:t>
      </w:r>
      <w:r>
        <w:rPr>
          <w:rFonts w:ascii="Times New Roman" w:hAnsi="Times New Roman" w:eastAsia="仿宋_GB2312" w:cs="Times New Roman"/>
          <w:kern w:val="0"/>
          <w:sz w:val="32"/>
          <w:szCs w:val="32"/>
          <w:highlight w:val="none"/>
        </w:rPr>
        <w:t>关联市场</w:t>
      </w:r>
      <w:r>
        <w:rPr>
          <w:rFonts w:ascii="Times New Roman" w:hAnsi="Times New Roman" w:eastAsia="仿宋_GB2312" w:cs="Times New Roman"/>
          <w:kern w:val="0"/>
          <w:sz w:val="32"/>
          <w:szCs w:val="32"/>
          <w:highlight w:val="none"/>
          <w:lang w:val="en"/>
        </w:rPr>
        <w:t>进行生态化布局</w:t>
      </w:r>
      <w:r>
        <w:rPr>
          <w:rFonts w:ascii="Times New Roman" w:hAnsi="Times New Roman" w:eastAsia="仿宋_GB2312" w:cs="Times New Roman"/>
          <w:kern w:val="0"/>
          <w:sz w:val="32"/>
          <w:szCs w:val="32"/>
          <w:highlight w:val="none"/>
        </w:rPr>
        <w:t>并具有较强市场力量，</w:t>
      </w:r>
      <w:r>
        <w:rPr>
          <w:rFonts w:ascii="Times New Roman" w:hAnsi="Times New Roman" w:eastAsia="仿宋_GB2312" w:cs="Times New Roman"/>
          <w:kern w:val="0"/>
          <w:sz w:val="32"/>
          <w:szCs w:val="32"/>
          <w:highlight w:val="none"/>
          <w:lang w:val="en"/>
        </w:rPr>
        <w:t>凭借其带来的</w:t>
      </w:r>
      <w:r>
        <w:rPr>
          <w:rFonts w:ascii="Times New Roman" w:hAnsi="Times New Roman" w:eastAsia="仿宋_GB2312" w:cs="Times New Roman"/>
          <w:kern w:val="0"/>
          <w:sz w:val="32"/>
          <w:szCs w:val="32"/>
          <w:highlight w:val="none"/>
        </w:rPr>
        <w:t>稳定</w:t>
      </w:r>
      <w:r>
        <w:rPr>
          <w:rFonts w:ascii="Times New Roman" w:hAnsi="Times New Roman" w:eastAsia="仿宋_GB2312" w:cs="Times New Roman"/>
          <w:kern w:val="0"/>
          <w:sz w:val="32"/>
          <w:szCs w:val="32"/>
          <w:highlight w:val="none"/>
          <w:lang w:val="en"/>
        </w:rPr>
        <w:t>客源和营业收入，不断强化用户</w:t>
      </w:r>
      <w:r>
        <w:rPr>
          <w:rFonts w:ascii="Times New Roman" w:hAnsi="Times New Roman" w:eastAsia="仿宋_GB2312" w:cs="Times New Roman"/>
          <w:kern w:val="0"/>
          <w:sz w:val="32"/>
          <w:szCs w:val="32"/>
          <w:highlight w:val="none"/>
        </w:rPr>
        <w:t>黏</w:t>
      </w:r>
      <w:r>
        <w:rPr>
          <w:rFonts w:ascii="Times New Roman" w:hAnsi="Times New Roman" w:eastAsia="仿宋_GB2312" w:cs="Times New Roman"/>
          <w:kern w:val="0"/>
          <w:sz w:val="32"/>
          <w:szCs w:val="32"/>
          <w:highlight w:val="none"/>
          <w:lang w:val="en"/>
        </w:rPr>
        <w:t>性与生态依赖。</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在上述关联市场的优势力量能够有效传导至酒店预订</w:t>
      </w:r>
      <w:r>
        <w:rPr>
          <w:rFonts w:hint="eastAsia" w:ascii="Times New Roman" w:hAnsi="Times New Roman" w:eastAsia="仿宋_GB2312" w:cs="Times New Roman"/>
          <w:kern w:val="0"/>
          <w:sz w:val="32"/>
          <w:szCs w:val="32"/>
          <w:highlight w:val="none"/>
        </w:rPr>
        <w:t>平台服务</w:t>
      </w:r>
      <w:r>
        <w:rPr>
          <w:rFonts w:ascii="Times New Roman" w:hAnsi="Times New Roman" w:eastAsia="仿宋_GB2312" w:cs="Times New Roman"/>
          <w:kern w:val="0"/>
          <w:sz w:val="32"/>
          <w:szCs w:val="32"/>
          <w:highlight w:val="none"/>
          <w:lang w:val="en"/>
        </w:rPr>
        <w:t>市场，</w:t>
      </w:r>
      <w:r>
        <w:rPr>
          <w:rFonts w:ascii="Times New Roman" w:hAnsi="Times New Roman" w:eastAsia="仿宋_GB2312" w:cs="Times New Roman"/>
          <w:kern w:val="0"/>
          <w:sz w:val="32"/>
          <w:szCs w:val="32"/>
          <w:highlight w:val="none"/>
          <w:lang w:bidi="ar"/>
        </w:rPr>
        <w:t>增强了平台内</w:t>
      </w:r>
      <w:r>
        <w:rPr>
          <w:rFonts w:hint="eastAsia" w:ascii="Times New Roman" w:hAnsi="Times New Roman" w:eastAsia="仿宋_GB2312" w:cs="Times New Roman"/>
          <w:kern w:val="0"/>
          <w:sz w:val="32"/>
          <w:szCs w:val="32"/>
          <w:highlight w:val="none"/>
          <w:lang w:eastAsia="zh-CN" w:bidi="ar"/>
        </w:rPr>
        <w:t>酒店</w:t>
      </w:r>
      <w:r>
        <w:rPr>
          <w:rFonts w:ascii="Times New Roman" w:hAnsi="Times New Roman" w:eastAsia="仿宋_GB2312" w:cs="Times New Roman"/>
          <w:kern w:val="0"/>
          <w:sz w:val="32"/>
          <w:szCs w:val="32"/>
          <w:highlight w:val="none"/>
          <w:lang w:bidi="ar"/>
        </w:rPr>
        <w:t>经营者对</w:t>
      </w:r>
      <w:r>
        <w:rPr>
          <w:rFonts w:hint="eastAsia" w:ascii="Times New Roman" w:hAnsi="Times New Roman" w:eastAsia="仿宋_GB2312" w:cs="Times New Roman"/>
          <w:kern w:val="0"/>
          <w:sz w:val="32"/>
          <w:szCs w:val="32"/>
          <w:highlight w:val="none"/>
          <w:lang w:eastAsia="zh-CN" w:bidi="ar"/>
        </w:rPr>
        <w:t>当事人</w:t>
      </w:r>
      <w:r>
        <w:rPr>
          <w:rFonts w:ascii="Times New Roman" w:hAnsi="Times New Roman" w:eastAsia="仿宋_GB2312" w:cs="Times New Roman"/>
          <w:kern w:val="0"/>
          <w:sz w:val="32"/>
          <w:szCs w:val="32"/>
          <w:highlight w:val="none"/>
          <w:lang w:bidi="ar"/>
        </w:rPr>
        <w:t>的依赖，</w:t>
      </w:r>
      <w:r>
        <w:rPr>
          <w:rFonts w:ascii="Times New Roman" w:hAnsi="Times New Roman" w:eastAsia="仿宋_GB2312" w:cs="Times New Roman"/>
          <w:kern w:val="0"/>
          <w:sz w:val="32"/>
          <w:szCs w:val="32"/>
          <w:highlight w:val="none"/>
          <w:lang w:val="en"/>
        </w:rPr>
        <w:t>进一步巩固和强化</w:t>
      </w:r>
      <w:r>
        <w:rPr>
          <w:rFonts w:hint="eastAsia" w:ascii="Times New Roman" w:hAnsi="Times New Roman" w:eastAsia="仿宋_GB2312" w:cs="Times New Roman"/>
          <w:kern w:val="0"/>
          <w:sz w:val="32"/>
          <w:szCs w:val="32"/>
          <w:highlight w:val="none"/>
          <w:lang w:val="en-US" w:eastAsia="zh-CN"/>
        </w:rPr>
        <w:t>其</w:t>
      </w:r>
      <w:r>
        <w:rPr>
          <w:rFonts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rPr>
        <w:t>相关</w:t>
      </w:r>
      <w:r>
        <w:rPr>
          <w:rFonts w:ascii="Times New Roman" w:hAnsi="Times New Roman" w:eastAsia="仿宋_GB2312" w:cs="Times New Roman"/>
          <w:kern w:val="0"/>
          <w:sz w:val="32"/>
          <w:szCs w:val="32"/>
          <w:highlight w:val="none"/>
          <w:lang w:val="en"/>
        </w:rPr>
        <w:t>市场的</w:t>
      </w:r>
      <w:r>
        <w:rPr>
          <w:rFonts w:ascii="Times New Roman" w:hAnsi="Times New Roman" w:eastAsia="仿宋_GB2312" w:cs="Times New Roman"/>
          <w:kern w:val="0"/>
          <w:sz w:val="32"/>
          <w:szCs w:val="32"/>
          <w:highlight w:val="none"/>
        </w:rPr>
        <w:t>市场力量</w:t>
      </w:r>
      <w:r>
        <w:rPr>
          <w:rFonts w:ascii="Times New Roman" w:hAnsi="Times New Roman" w:eastAsia="仿宋_GB2312" w:cs="Times New Roman"/>
          <w:kern w:val="0"/>
          <w:sz w:val="32"/>
          <w:szCs w:val="32"/>
          <w:highlight w:val="none"/>
          <w:lang w:val="en"/>
        </w:rPr>
        <w:t>。</w:t>
      </w:r>
    </w:p>
    <w:p>
      <w:pPr>
        <w:spacing w:after="0" w:afterLines="0" w:line="594" w:lineRule="exact"/>
        <w:ind w:firstLine="640" w:firstLineChars="200"/>
        <w:rPr>
          <w:rFonts w:ascii="Times New Roman" w:hAnsi="Times New Roman" w:eastAsia="仿宋_GB2312" w:cs="Times New Roman"/>
          <w:kern w:val="0"/>
          <w:sz w:val="32"/>
          <w:szCs w:val="32"/>
          <w:highlight w:val="none"/>
          <w:lang w:val="en"/>
        </w:rPr>
      </w:pPr>
      <w:r>
        <w:rPr>
          <w:rFonts w:hint="eastAsia" w:ascii="Times New Roman" w:hAnsi="Times New Roman" w:eastAsia="仿宋_GB2312" w:cs="Times New Roman"/>
          <w:kern w:val="0"/>
          <w:sz w:val="32"/>
          <w:szCs w:val="32"/>
          <w:highlight w:val="none"/>
          <w:lang w:val="en"/>
        </w:rPr>
        <w:t>以上事实，有当事人财务报告、工作总结、经营数据、工作人员调查询问笔录、与平台内酒店经营者签订的协议，平台内酒店经营者工作人员调查询问笔录，竞争性平台经营数据等证据证明。</w:t>
      </w:r>
    </w:p>
    <w:p>
      <w:pPr>
        <w:adjustRightInd w:val="0"/>
        <w:snapToGrid w:val="0"/>
        <w:spacing w:after="0" w:afterLines="0" w:line="594" w:lineRule="exact"/>
        <w:ind w:firstLine="640" w:firstLineChars="200"/>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当事人实施</w:t>
      </w:r>
      <w:r>
        <w:rPr>
          <w:rFonts w:ascii="Times New Roman" w:hAnsi="Times New Roman" w:eastAsia="黑体" w:cs="Times New Roman"/>
          <w:sz w:val="32"/>
          <w:szCs w:val="32"/>
          <w:highlight w:val="none"/>
        </w:rPr>
        <w:t>滥用市场支配地位行为的事实和依据</w:t>
      </w:r>
    </w:p>
    <w:p>
      <w:pPr>
        <w:snapToGrid w:val="0"/>
        <w:spacing w:after="0" w:afterLines="0" w:line="594" w:lineRule="exact"/>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kern w:val="0"/>
          <w:sz w:val="32"/>
          <w:szCs w:val="32"/>
          <w:highlight w:val="none"/>
          <w:lang w:val="en"/>
        </w:rPr>
        <w:t>经查，</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rPr>
        <w:t>将</w:t>
      </w:r>
      <w:r>
        <w:rPr>
          <w:rFonts w:hint="eastAsia" w:ascii="Times New Roman" w:hAnsi="Times New Roman" w:eastAsia="仿宋_GB2312" w:cs="Times New Roman"/>
          <w:kern w:val="0"/>
          <w:sz w:val="32"/>
          <w:szCs w:val="32"/>
          <w:highlight w:val="none"/>
          <w:lang w:eastAsia="zh-CN"/>
        </w:rPr>
        <w:t>其与</w:t>
      </w:r>
      <w:r>
        <w:rPr>
          <w:rFonts w:hint="eastAsia" w:ascii="Times New Roman" w:hAnsi="Times New Roman" w:eastAsia="仿宋_GB2312" w:cs="Times New Roman"/>
          <w:kern w:val="0"/>
          <w:sz w:val="32"/>
          <w:szCs w:val="32"/>
          <w:highlight w:val="none"/>
        </w:rPr>
        <w:t>酒店</w:t>
      </w:r>
      <w:r>
        <w:rPr>
          <w:rFonts w:hint="eastAsia" w:ascii="Times New Roman" w:hAnsi="Times New Roman" w:eastAsia="仿宋_GB2312" w:cs="Times New Roman"/>
          <w:kern w:val="0"/>
          <w:sz w:val="32"/>
          <w:szCs w:val="32"/>
          <w:highlight w:val="none"/>
          <w:lang w:eastAsia="zh-CN"/>
        </w:rPr>
        <w:t>经营者的委托分销合作</w:t>
      </w:r>
      <w:r>
        <w:rPr>
          <w:rFonts w:hint="eastAsia" w:ascii="Times New Roman" w:hAnsi="Times New Roman" w:eastAsia="仿宋_GB2312" w:cs="Times New Roman"/>
          <w:kern w:val="0"/>
          <w:sz w:val="32"/>
          <w:szCs w:val="32"/>
          <w:highlight w:val="none"/>
        </w:rPr>
        <w:t>划分为</w:t>
      </w:r>
      <w:r>
        <w:rPr>
          <w:rFonts w:hint="eastAsia" w:ascii="Times New Roman" w:hAnsi="Times New Roman" w:eastAsia="仿宋_GB2312" w:cs="Times New Roman"/>
          <w:kern w:val="0"/>
          <w:sz w:val="32"/>
          <w:szCs w:val="32"/>
          <w:highlight w:val="none"/>
          <w:lang w:eastAsia="zh-CN"/>
        </w:rPr>
        <w:t>一级、二级等不同类型，并对酒店分别挂牌展示为</w:t>
      </w:r>
      <w:r>
        <w:rPr>
          <w:rFonts w:hint="eastAsia" w:ascii="Times New Roman" w:hAnsi="Times New Roman" w:eastAsia="仿宋_GB2312" w:cs="Times New Roman"/>
          <w:kern w:val="0"/>
          <w:sz w:val="32"/>
          <w:szCs w:val="32"/>
          <w:highlight w:val="none"/>
        </w:rPr>
        <w:t>“特牌”“金牌”“无牌”。</w:t>
      </w:r>
      <w:r>
        <w:rPr>
          <w:rFonts w:ascii="Times New Roman" w:hAnsi="Times New Roman" w:eastAsia="仿宋_GB2312" w:cs="Times New Roman"/>
          <w:kern w:val="0"/>
          <w:sz w:val="32"/>
          <w:szCs w:val="32"/>
          <w:highlight w:val="none"/>
          <w:lang w:val="en"/>
        </w:rPr>
        <w:t>2020年以来，</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滥用在中国境内在线酒店预订平台服务市场的支配</w:t>
      </w:r>
      <w:r>
        <w:rPr>
          <w:rFonts w:ascii="Times New Roman" w:hAnsi="Times New Roman" w:eastAsia="仿宋_GB2312" w:cs="Times New Roman"/>
          <w:kern w:val="0"/>
          <w:sz w:val="32"/>
          <w:szCs w:val="32"/>
          <w:highlight w:val="none"/>
        </w:rPr>
        <w:t>地位</w:t>
      </w:r>
      <w:r>
        <w:rPr>
          <w:rFonts w:ascii="Times New Roman" w:hAnsi="Times New Roman" w:eastAsia="仿宋_GB2312" w:cs="Times New Roman"/>
          <w:kern w:val="0"/>
          <w:sz w:val="32"/>
          <w:szCs w:val="32"/>
          <w:highlight w:val="none"/>
          <w:lang w:val="en"/>
        </w:rPr>
        <w:t>，实施</w:t>
      </w:r>
      <w:r>
        <w:rPr>
          <w:rFonts w:hint="eastAsia" w:ascii="Times New Roman" w:hAnsi="Times New Roman" w:eastAsia="仿宋_GB2312" w:cs="Times New Roman"/>
          <w:kern w:val="0"/>
          <w:sz w:val="32"/>
          <w:szCs w:val="32"/>
          <w:highlight w:val="none"/>
          <w:lang w:val="en" w:eastAsia="zh-CN"/>
        </w:rPr>
        <w:t>独家合作</w:t>
      </w:r>
      <w:r>
        <w:rPr>
          <w:rFonts w:ascii="Times New Roman" w:hAnsi="Times New Roman" w:eastAsia="仿宋_GB2312" w:cs="Times New Roman"/>
          <w:kern w:val="0"/>
          <w:sz w:val="32"/>
          <w:szCs w:val="32"/>
          <w:highlight w:val="none"/>
          <w:lang w:val="en"/>
        </w:rPr>
        <w:t>和</w:t>
      </w:r>
      <w:r>
        <w:rPr>
          <w:rFonts w:hint="eastAsia" w:ascii="Times New Roman" w:hAnsi="Times New Roman" w:eastAsia="仿宋_GB2312" w:cs="Times New Roman"/>
          <w:kern w:val="0"/>
          <w:sz w:val="32"/>
          <w:szCs w:val="32"/>
          <w:highlight w:val="none"/>
          <w:lang w:val="en" w:eastAsia="zh-CN"/>
        </w:rPr>
        <w:t>“全网最低价”</w:t>
      </w:r>
      <w:r>
        <w:rPr>
          <w:rFonts w:ascii="Times New Roman" w:hAnsi="Times New Roman" w:eastAsia="仿宋_GB2312" w:cs="Times New Roman"/>
          <w:kern w:val="0"/>
          <w:sz w:val="32"/>
          <w:szCs w:val="32"/>
          <w:highlight w:val="none"/>
          <w:lang w:val="en"/>
        </w:rPr>
        <w:t>行为。</w:t>
      </w:r>
    </w:p>
    <w:p>
      <w:pPr>
        <w:widowControl/>
        <w:pBdr>
          <w:top w:val="none" w:color="000000" w:sz="0" w:space="0"/>
          <w:left w:val="none" w:color="000000" w:sz="0" w:space="0"/>
          <w:bottom w:val="none" w:color="000000" w:sz="0" w:space="0"/>
          <w:right w:val="none" w:color="000000" w:sz="0" w:space="0"/>
        </w:pBdr>
        <w:adjustRightInd w:val="0"/>
        <w:snapToGrid w:val="0"/>
        <w:spacing w:after="0" w:afterLines="0" w:line="594" w:lineRule="exact"/>
        <w:ind w:firstLine="642" w:firstLineChars="200"/>
        <w:outlineLvl w:val="1"/>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（一）要求“特牌”酒店经营者开展独家合作。</w:t>
      </w:r>
    </w:p>
    <w:p>
      <w:pPr>
        <w:snapToGrid w:val="0"/>
        <w:spacing w:after="0" w:afterLines="0" w:line="594" w:lineRule="exact"/>
        <w:ind w:firstLine="640" w:firstLineChars="200"/>
        <w:rPr>
          <w:rFonts w:ascii="Times New Roman" w:hAnsi="Times New Roman" w:eastAsia="仿宋_GB2312" w:cs="Times New Roman"/>
          <w:sz w:val="32"/>
          <w:szCs w:val="32"/>
          <w:highlight w:val="none"/>
          <w:lang w:val="en"/>
        </w:rPr>
      </w:pPr>
      <w:r>
        <w:rPr>
          <w:rFonts w:hint="eastAsia" w:ascii="仿宋_GB2312" w:hAnsi="仿宋_GB2312" w:eastAsia="仿宋_GB2312" w:cs="仿宋_GB2312"/>
          <w:kern w:val="0"/>
          <w:sz w:val="32"/>
          <w:szCs w:val="32"/>
          <w:highlight w:val="none"/>
          <w:lang w:val="en"/>
        </w:rPr>
        <w:t>“特牌”酒店多</w:t>
      </w:r>
      <w:r>
        <w:rPr>
          <w:rFonts w:ascii="Times New Roman" w:hAnsi="Times New Roman" w:eastAsia="仿宋_GB2312" w:cs="Times New Roman"/>
          <w:kern w:val="0"/>
          <w:sz w:val="32"/>
          <w:szCs w:val="32"/>
          <w:highlight w:val="none"/>
          <w:lang w:val="en"/>
        </w:rPr>
        <w:t>为中高端酒店，在服务品质、</w:t>
      </w:r>
      <w:r>
        <w:rPr>
          <w:rFonts w:hint="eastAsia" w:ascii="Times New Roman" w:hAnsi="Times New Roman" w:eastAsia="仿宋_GB2312" w:cs="Times New Roman"/>
          <w:kern w:val="0"/>
          <w:sz w:val="32"/>
          <w:szCs w:val="32"/>
          <w:highlight w:val="none"/>
        </w:rPr>
        <w:t>品牌形象</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rPr>
        <w:t>获客能力</w:t>
      </w:r>
      <w:r>
        <w:rPr>
          <w:rFonts w:ascii="Times New Roman" w:hAnsi="Times New Roman" w:eastAsia="仿宋_GB2312" w:cs="Times New Roman"/>
          <w:kern w:val="0"/>
          <w:sz w:val="32"/>
          <w:szCs w:val="32"/>
          <w:highlight w:val="none"/>
          <w:lang w:val="en"/>
        </w:rPr>
        <w:t>等方面具有明显优势，是行业竞争的核心资源。经查，</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为吸引更多消费者，巩固自身市场支配地位，削弱竞争性平台力量，以给予更多流量曝光</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权益支持等</w:t>
      </w:r>
      <w:r>
        <w:rPr>
          <w:rFonts w:ascii="Times New Roman" w:hAnsi="Times New Roman" w:eastAsia="仿宋_GB2312" w:cs="Times New Roman"/>
          <w:kern w:val="0"/>
          <w:sz w:val="32"/>
          <w:szCs w:val="32"/>
          <w:highlight w:val="none"/>
          <w:lang w:val="en"/>
        </w:rPr>
        <w:t>为激励，诱导酒店经营者选</w:t>
      </w:r>
      <w:r>
        <w:rPr>
          <w:rFonts w:hint="eastAsia" w:ascii="仿宋_GB2312" w:hAnsi="仿宋_GB2312" w:eastAsia="仿宋_GB2312" w:cs="仿宋_GB2312"/>
          <w:kern w:val="0"/>
          <w:sz w:val="32"/>
          <w:szCs w:val="32"/>
          <w:highlight w:val="none"/>
          <w:lang w:val="en"/>
        </w:rPr>
        <w:t>择“特牌”并签订</w:t>
      </w:r>
      <w:r>
        <w:rPr>
          <w:rFonts w:hint="eastAsia" w:ascii="仿宋_GB2312" w:hAnsi="仿宋_GB2312" w:eastAsia="仿宋_GB2312" w:cs="仿宋_GB2312"/>
          <w:kern w:val="0"/>
          <w:sz w:val="32"/>
          <w:szCs w:val="32"/>
          <w:highlight w:val="none"/>
          <w:lang w:val="en-US" w:eastAsia="zh-CN"/>
        </w:rPr>
        <w:t>合作协议</w:t>
      </w:r>
      <w:r>
        <w:rPr>
          <w:rFonts w:hint="eastAsia" w:ascii="仿宋_GB2312" w:hAnsi="仿宋_GB2312" w:eastAsia="仿宋_GB2312" w:cs="仿宋_GB2312"/>
          <w:kern w:val="0"/>
          <w:sz w:val="32"/>
          <w:szCs w:val="32"/>
          <w:highlight w:val="none"/>
          <w:lang w:val="en"/>
        </w:rPr>
        <w:t>，要求“特牌”酒店</w:t>
      </w:r>
      <w:r>
        <w:rPr>
          <w:rFonts w:ascii="Times New Roman" w:hAnsi="Times New Roman" w:eastAsia="仿宋_GB2312" w:cs="Times New Roman"/>
          <w:kern w:val="0"/>
          <w:sz w:val="32"/>
          <w:szCs w:val="32"/>
          <w:highlight w:val="none"/>
          <w:lang w:val="en"/>
        </w:rPr>
        <w:t>经营者</w:t>
      </w:r>
      <w:r>
        <w:rPr>
          <w:rFonts w:ascii="Times New Roman" w:hAnsi="Times New Roman" w:eastAsia="仿宋_GB2312" w:cs="Times New Roman"/>
          <w:kern w:val="0"/>
          <w:sz w:val="32"/>
          <w:szCs w:val="32"/>
          <w:highlight w:val="none"/>
        </w:rPr>
        <w:t>进行</w:t>
      </w:r>
      <w:r>
        <w:rPr>
          <w:rFonts w:ascii="Times New Roman" w:hAnsi="Times New Roman" w:eastAsia="仿宋_GB2312" w:cs="Times New Roman"/>
          <w:kern w:val="0"/>
          <w:sz w:val="32"/>
          <w:szCs w:val="32"/>
          <w:highlight w:val="none"/>
          <w:lang w:val="en"/>
        </w:rPr>
        <w:t>独家合作，并采取限制流量、</w:t>
      </w:r>
      <w:r>
        <w:rPr>
          <w:rFonts w:hint="eastAsia" w:ascii="Times New Roman" w:hAnsi="Times New Roman" w:eastAsia="仿宋_GB2312" w:cs="Times New Roman"/>
          <w:kern w:val="0"/>
          <w:sz w:val="32"/>
          <w:szCs w:val="32"/>
          <w:highlight w:val="none"/>
          <w:lang w:val="en" w:eastAsia="zh-CN"/>
        </w:rPr>
        <w:t>“摘牌”</w:t>
      </w:r>
      <w:r>
        <w:rPr>
          <w:rFonts w:ascii="Times New Roman" w:hAnsi="Times New Roman" w:eastAsia="仿宋_GB2312" w:cs="Times New Roman"/>
          <w:kern w:val="0"/>
          <w:sz w:val="32"/>
          <w:szCs w:val="32"/>
          <w:highlight w:val="none"/>
          <w:lang w:val="en"/>
        </w:rPr>
        <w:t>等惩罚性措施，保障独家合作实施</w:t>
      </w:r>
      <w:r>
        <w:rPr>
          <w:rFonts w:ascii="Times New Roman" w:hAnsi="Times New Roman" w:eastAsia="仿宋_GB2312" w:cs="Times New Roman"/>
          <w:sz w:val="32"/>
          <w:szCs w:val="32"/>
          <w:highlight w:val="none"/>
          <w:lang w:val="en"/>
        </w:rPr>
        <w:t>。</w:t>
      </w:r>
    </w:p>
    <w:p>
      <w:pPr>
        <w:snapToGrid w:val="0"/>
        <w:spacing w:after="0" w:afterLines="0" w:line="594" w:lineRule="exact"/>
        <w:ind w:firstLine="642" w:firstLineChars="200"/>
        <w:outlineLvl w:val="2"/>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lang w:val="en"/>
        </w:rPr>
        <w:t>1.</w:t>
      </w:r>
      <w:r>
        <w:rPr>
          <w:rFonts w:ascii="Times New Roman" w:hAnsi="Times New Roman" w:eastAsia="仿宋_GB2312" w:cs="Times New Roman"/>
          <w:b/>
          <w:bCs/>
          <w:sz w:val="32"/>
          <w:szCs w:val="32"/>
          <w:highlight w:val="none"/>
        </w:rPr>
        <w:t>采取激励方式诱导酒店经营者选</w:t>
      </w:r>
      <w:r>
        <w:rPr>
          <w:rFonts w:hint="eastAsia" w:ascii="仿宋_GB2312" w:hAnsi="仿宋_GB2312" w:eastAsia="仿宋_GB2312" w:cs="仿宋_GB2312"/>
          <w:b/>
          <w:bCs/>
          <w:sz w:val="32"/>
          <w:szCs w:val="32"/>
          <w:highlight w:val="none"/>
        </w:rPr>
        <w:t>择“特牌”</w:t>
      </w:r>
      <w:r>
        <w:rPr>
          <w:rFonts w:ascii="Times New Roman" w:hAnsi="Times New Roman" w:eastAsia="仿宋_GB2312" w:cs="Times New Roman"/>
          <w:b/>
          <w:bCs/>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通过官方网站展示</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线下推广</w:t>
      </w:r>
      <w:r>
        <w:rPr>
          <w:rFonts w:ascii="Times New Roman" w:hAnsi="Times New Roman" w:eastAsia="仿宋_GB2312" w:cs="Times New Roman"/>
          <w:kern w:val="0"/>
          <w:sz w:val="32"/>
          <w:szCs w:val="32"/>
          <w:highlight w:val="none"/>
          <w:lang w:val="en"/>
        </w:rPr>
        <w:t>等方式，</w:t>
      </w:r>
      <w:r>
        <w:rPr>
          <w:rFonts w:hint="eastAsia" w:ascii="Times New Roman" w:hAnsi="Times New Roman" w:eastAsia="仿宋_GB2312" w:cs="Times New Roman"/>
          <w:kern w:val="0"/>
          <w:sz w:val="32"/>
          <w:szCs w:val="32"/>
          <w:highlight w:val="none"/>
        </w:rPr>
        <w:t>诱导</w:t>
      </w:r>
      <w:r>
        <w:rPr>
          <w:rFonts w:ascii="Times New Roman" w:hAnsi="Times New Roman" w:eastAsia="仿宋_GB2312" w:cs="Times New Roman"/>
          <w:kern w:val="0"/>
          <w:sz w:val="32"/>
          <w:szCs w:val="32"/>
          <w:highlight w:val="none"/>
        </w:rPr>
        <w:t>交易额高、服务品质好、用户吸引力强的</w:t>
      </w:r>
      <w:r>
        <w:rPr>
          <w:rFonts w:ascii="Times New Roman" w:hAnsi="Times New Roman" w:eastAsia="仿宋_GB2312" w:cs="Times New Roman"/>
          <w:kern w:val="0"/>
          <w:sz w:val="32"/>
          <w:szCs w:val="32"/>
          <w:highlight w:val="none"/>
          <w:lang w:val="en"/>
        </w:rPr>
        <w:t>酒店经营者</w:t>
      </w:r>
      <w:r>
        <w:rPr>
          <w:rFonts w:hint="eastAsia" w:ascii="仿宋_GB2312" w:hAnsi="仿宋_GB2312" w:eastAsia="仿宋_GB2312" w:cs="仿宋_GB2312"/>
          <w:kern w:val="0"/>
          <w:sz w:val="32"/>
          <w:szCs w:val="32"/>
          <w:highlight w:val="none"/>
          <w:lang w:val="en"/>
        </w:rPr>
        <w:t>成为“特牌”</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并给予激励</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b/>
          <w:bCs/>
          <w:kern w:val="0"/>
          <w:sz w:val="32"/>
          <w:szCs w:val="32"/>
          <w:highlight w:val="none"/>
          <w:lang w:val="en"/>
        </w:rPr>
        <w:t>一是流量倾斜</w:t>
      </w:r>
      <w:r>
        <w:rPr>
          <w:rFonts w:hint="eastAsia" w:ascii="Times New Roman" w:hAnsi="Times New Roman" w:eastAsia="仿宋_GB2312" w:cs="Times New Roman"/>
          <w:b/>
          <w:bCs/>
          <w:kern w:val="0"/>
          <w:sz w:val="32"/>
          <w:szCs w:val="32"/>
          <w:highlight w:val="none"/>
          <w:lang w:val="en" w:eastAsia="zh-CN"/>
        </w:rPr>
        <w:t>，</w:t>
      </w:r>
      <w:r>
        <w:rPr>
          <w:rFonts w:ascii="Times New Roman" w:hAnsi="Times New Roman" w:eastAsia="仿宋_GB2312" w:cs="Times New Roman"/>
          <w:kern w:val="0"/>
          <w:sz w:val="32"/>
          <w:szCs w:val="32"/>
          <w:highlight w:val="none"/>
          <w:lang w:val="en"/>
        </w:rPr>
        <w:t>将挂牌类型作为排序算法中</w:t>
      </w:r>
      <w:r>
        <w:rPr>
          <w:rFonts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lang w:val="en"/>
        </w:rPr>
        <w:t>优先权重，</w:t>
      </w:r>
      <w:r>
        <w:rPr>
          <w:rFonts w:hint="eastAsia" w:ascii="Times New Roman" w:hAnsi="Times New Roman" w:eastAsia="仿宋_GB2312" w:cs="Times New Roman"/>
          <w:kern w:val="0"/>
          <w:sz w:val="32"/>
          <w:szCs w:val="32"/>
          <w:highlight w:val="none"/>
        </w:rPr>
        <w:t>形成</w:t>
      </w:r>
      <w:r>
        <w:rPr>
          <w:rFonts w:hint="eastAsia" w:ascii="仿宋_GB2312" w:hAnsi="仿宋_GB2312" w:eastAsia="仿宋_GB2312" w:cs="仿宋_GB2312"/>
          <w:kern w:val="0"/>
          <w:sz w:val="32"/>
          <w:szCs w:val="32"/>
          <w:highlight w:val="none"/>
          <w:lang w:val="en"/>
        </w:rPr>
        <w:t>“</w:t>
      </w:r>
      <w:r>
        <w:rPr>
          <w:rFonts w:ascii="Times New Roman" w:hAnsi="Times New Roman" w:eastAsia="仿宋_GB2312" w:cs="Times New Roman"/>
          <w:kern w:val="0"/>
          <w:sz w:val="32"/>
          <w:szCs w:val="32"/>
          <w:highlight w:val="none"/>
          <w:lang w:val="en"/>
        </w:rPr>
        <w:t>特牌＞金牌＞无牌</w:t>
      </w:r>
      <w:r>
        <w:rPr>
          <w:rFonts w:hint="eastAsia" w:ascii="仿宋_GB2312" w:hAnsi="仿宋_GB2312" w:eastAsia="仿宋_GB2312" w:cs="仿宋_GB2312"/>
          <w:kern w:val="0"/>
          <w:sz w:val="32"/>
          <w:szCs w:val="32"/>
          <w:highlight w:val="none"/>
          <w:lang w:val="en"/>
        </w:rPr>
        <w:t>”</w:t>
      </w:r>
      <w:r>
        <w:rPr>
          <w:rFonts w:ascii="Times New Roman" w:hAnsi="Times New Roman" w:eastAsia="仿宋_GB2312" w:cs="Times New Roman"/>
          <w:kern w:val="0"/>
          <w:sz w:val="32"/>
          <w:szCs w:val="32"/>
          <w:highlight w:val="none"/>
          <w:lang w:val="en"/>
        </w:rPr>
        <w:t>的流量分配机制</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rPr>
        <w:t>保证</w:t>
      </w:r>
      <w:r>
        <w:rPr>
          <w:rFonts w:hint="eastAsia" w:ascii="仿宋_GB2312" w:hAnsi="仿宋_GB2312" w:eastAsia="仿宋_GB2312" w:cs="仿宋_GB2312"/>
          <w:kern w:val="0"/>
          <w:sz w:val="32"/>
          <w:szCs w:val="32"/>
          <w:highlight w:val="none"/>
          <w:lang w:val="en"/>
        </w:rPr>
        <w:t>“特牌”</w:t>
      </w:r>
      <w:r>
        <w:rPr>
          <w:rFonts w:hint="eastAsia" w:ascii="仿宋_GB2312" w:hAnsi="仿宋_GB2312" w:eastAsia="仿宋_GB2312" w:cs="仿宋_GB2312"/>
          <w:kern w:val="0"/>
          <w:sz w:val="32"/>
          <w:szCs w:val="32"/>
          <w:highlight w:val="none"/>
        </w:rPr>
        <w:t>优先展示</w:t>
      </w:r>
      <w:r>
        <w:rPr>
          <w:rFonts w:hint="eastAsia" w:ascii="仿宋_GB2312" w:hAnsi="仿宋_GB2312" w:eastAsia="仿宋_GB2312" w:cs="仿宋_GB2312"/>
          <w:kern w:val="0"/>
          <w:sz w:val="32"/>
          <w:szCs w:val="32"/>
          <w:highlight w:val="none"/>
          <w:lang w:val="en"/>
        </w:rPr>
        <w:t>，流量明显向“特牌”倾斜</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b/>
          <w:bCs/>
          <w:kern w:val="0"/>
          <w:sz w:val="32"/>
          <w:szCs w:val="32"/>
          <w:highlight w:val="none"/>
          <w:lang w:val="en"/>
        </w:rPr>
        <w:t>二是权益支持</w:t>
      </w:r>
      <w:r>
        <w:rPr>
          <w:rFonts w:hint="eastAsia" w:ascii="仿宋_GB2312" w:hAnsi="仿宋_GB2312" w:eastAsia="仿宋_GB2312" w:cs="仿宋_GB2312"/>
          <w:b/>
          <w:bCs/>
          <w:kern w:val="0"/>
          <w:sz w:val="32"/>
          <w:szCs w:val="32"/>
          <w:highlight w:val="none"/>
          <w:lang w:val="en" w:eastAsia="zh-CN"/>
        </w:rPr>
        <w:t>，</w:t>
      </w:r>
      <w:r>
        <w:rPr>
          <w:rFonts w:hint="eastAsia" w:ascii="仿宋_GB2312" w:hAnsi="仿宋_GB2312" w:eastAsia="仿宋_GB2312" w:cs="仿宋_GB2312"/>
          <w:kern w:val="0"/>
          <w:sz w:val="32"/>
          <w:szCs w:val="32"/>
          <w:highlight w:val="none"/>
          <w:lang w:val="en-US" w:eastAsia="zh-CN"/>
        </w:rPr>
        <w:t>向</w:t>
      </w:r>
      <w:r>
        <w:rPr>
          <w:rFonts w:hint="eastAsia" w:ascii="仿宋_GB2312" w:hAnsi="仿宋_GB2312" w:eastAsia="仿宋_GB2312" w:cs="仿宋_GB2312"/>
          <w:kern w:val="0"/>
          <w:sz w:val="32"/>
          <w:szCs w:val="32"/>
          <w:highlight w:val="none"/>
          <w:lang w:val="en"/>
        </w:rPr>
        <w:t>“特牌”</w:t>
      </w:r>
      <w:r>
        <w:rPr>
          <w:rFonts w:ascii="Times New Roman" w:hAnsi="Times New Roman" w:eastAsia="仿宋_GB2312" w:cs="Times New Roman"/>
          <w:kern w:val="0"/>
          <w:sz w:val="32"/>
          <w:szCs w:val="32"/>
          <w:highlight w:val="none"/>
          <w:lang w:val="en"/>
        </w:rPr>
        <w:t>酒店提供</w:t>
      </w:r>
      <w:r>
        <w:rPr>
          <w:rFonts w:hint="eastAsia"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lang w:val="en"/>
        </w:rPr>
        <w:t>双商圈推荐、营销优惠券</w:t>
      </w:r>
      <w:r>
        <w:rPr>
          <w:rFonts w:hint="eastAsia"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lang w:val="en"/>
        </w:rPr>
        <w:t>自选</w:t>
      </w:r>
      <w:r>
        <w:rPr>
          <w:rFonts w:hint="eastAsia" w:ascii="Times New Roman" w:hAnsi="Times New Roman" w:eastAsia="仿宋_GB2312" w:cs="Times New Roman"/>
          <w:kern w:val="0"/>
          <w:sz w:val="32"/>
          <w:szCs w:val="32"/>
          <w:highlight w:val="none"/>
          <w:lang w:val="en-US" w:eastAsia="zh-CN"/>
        </w:rPr>
        <w:t>优质</w:t>
      </w:r>
      <w:r>
        <w:rPr>
          <w:rFonts w:ascii="Times New Roman" w:hAnsi="Times New Roman" w:eastAsia="仿宋_GB2312" w:cs="Times New Roman"/>
          <w:kern w:val="0"/>
          <w:sz w:val="32"/>
          <w:szCs w:val="32"/>
          <w:highlight w:val="none"/>
          <w:lang w:val="en"/>
        </w:rPr>
        <w:t>点评</w:t>
      </w:r>
      <w:r>
        <w:rPr>
          <w:rFonts w:hint="eastAsia"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lang w:val="en"/>
        </w:rPr>
        <w:t>等多种形式的</w:t>
      </w:r>
      <w:r>
        <w:rPr>
          <w:rFonts w:hint="eastAsia" w:ascii="Times New Roman" w:hAnsi="Times New Roman" w:eastAsia="仿宋_GB2312" w:cs="Times New Roman"/>
          <w:kern w:val="0"/>
          <w:sz w:val="32"/>
          <w:szCs w:val="32"/>
          <w:highlight w:val="none"/>
        </w:rPr>
        <w:t>激励性</w:t>
      </w:r>
      <w:r>
        <w:rPr>
          <w:rFonts w:ascii="Times New Roman" w:hAnsi="Times New Roman" w:eastAsia="仿宋_GB2312" w:cs="Times New Roman"/>
          <w:kern w:val="0"/>
          <w:sz w:val="32"/>
          <w:szCs w:val="32"/>
          <w:highlight w:val="none"/>
          <w:lang w:val="en"/>
        </w:rPr>
        <w:t>扶持，</w:t>
      </w:r>
      <w:r>
        <w:rPr>
          <w:rFonts w:hint="eastAsia" w:ascii="Times New Roman" w:hAnsi="Times New Roman" w:eastAsia="仿宋_GB2312" w:cs="Times New Roman"/>
          <w:kern w:val="0"/>
          <w:sz w:val="32"/>
          <w:szCs w:val="32"/>
          <w:highlight w:val="none"/>
        </w:rPr>
        <w:t>支</w:t>
      </w:r>
      <w:r>
        <w:rPr>
          <w:rFonts w:hint="eastAsia" w:ascii="仿宋_GB2312" w:hAnsi="仿宋_GB2312" w:eastAsia="仿宋_GB2312" w:cs="仿宋_GB2312"/>
          <w:kern w:val="0"/>
          <w:sz w:val="32"/>
          <w:szCs w:val="32"/>
          <w:highlight w:val="none"/>
        </w:rPr>
        <w:t>持</w:t>
      </w:r>
      <w:r>
        <w:rPr>
          <w:rFonts w:hint="eastAsia" w:ascii="仿宋_GB2312" w:hAnsi="仿宋_GB2312" w:eastAsia="仿宋_GB2312" w:cs="仿宋_GB2312"/>
          <w:kern w:val="0"/>
          <w:sz w:val="32"/>
          <w:szCs w:val="32"/>
          <w:highlight w:val="none"/>
          <w:lang w:val="en"/>
        </w:rPr>
        <w:t>“特牌”酒店</w:t>
      </w:r>
      <w:r>
        <w:rPr>
          <w:rFonts w:hint="eastAsia" w:ascii="仿宋_GB2312" w:hAnsi="仿宋_GB2312" w:eastAsia="仿宋_GB2312" w:cs="仿宋_GB2312"/>
          <w:kern w:val="0"/>
          <w:sz w:val="32"/>
          <w:szCs w:val="32"/>
          <w:highlight w:val="none"/>
        </w:rPr>
        <w:t>获取更多交易机会</w:t>
      </w:r>
      <w:r>
        <w:rPr>
          <w:rFonts w:hint="eastAsia" w:ascii="仿宋_GB2312" w:hAnsi="仿宋_GB2312" w:eastAsia="仿宋_GB2312" w:cs="仿宋_GB2312"/>
          <w:kern w:val="0"/>
          <w:sz w:val="32"/>
          <w:szCs w:val="32"/>
          <w:highlight w:val="none"/>
          <w:lang w:val="en"/>
        </w:rPr>
        <w:t>。</w:t>
      </w:r>
      <w:r>
        <w:rPr>
          <w:rFonts w:hint="eastAsia" w:ascii="仿宋_GB2312" w:hAnsi="仿宋_GB2312" w:eastAsia="仿宋_GB2312" w:cs="仿宋_GB2312"/>
          <w:kern w:val="0"/>
          <w:sz w:val="32"/>
          <w:szCs w:val="32"/>
          <w:highlight w:val="none"/>
          <w:lang w:val="en" w:eastAsia="zh-CN"/>
        </w:rPr>
        <w:t>经查，</w:t>
      </w:r>
      <w:r>
        <w:rPr>
          <w:rFonts w:hint="eastAsia" w:ascii="仿宋_GB2312" w:hAnsi="仿宋_GB2312" w:eastAsia="仿宋_GB2312" w:cs="仿宋_GB2312"/>
          <w:kern w:val="0"/>
          <w:sz w:val="32"/>
          <w:szCs w:val="32"/>
          <w:highlight w:val="none"/>
          <w:lang w:val="en"/>
        </w:rPr>
        <w:t>大量酒店经营者在</w:t>
      </w:r>
      <w:r>
        <w:rPr>
          <w:rFonts w:hint="eastAsia" w:ascii="仿宋_GB2312" w:hAnsi="仿宋_GB2312" w:eastAsia="仿宋_GB2312" w:cs="仿宋_GB2312"/>
          <w:kern w:val="0"/>
          <w:sz w:val="32"/>
          <w:szCs w:val="32"/>
          <w:highlight w:val="none"/>
          <w:lang w:val="en" w:eastAsia="zh-CN"/>
        </w:rPr>
        <w:t>当事人</w:t>
      </w:r>
      <w:r>
        <w:rPr>
          <w:rFonts w:hint="eastAsia" w:ascii="仿宋_GB2312" w:hAnsi="仿宋_GB2312" w:eastAsia="仿宋_GB2312" w:cs="仿宋_GB2312"/>
          <w:kern w:val="0"/>
          <w:sz w:val="32"/>
          <w:szCs w:val="32"/>
          <w:highlight w:val="none"/>
        </w:rPr>
        <w:t>诱导</w:t>
      </w:r>
      <w:r>
        <w:rPr>
          <w:rFonts w:hint="eastAsia" w:ascii="仿宋_GB2312" w:hAnsi="仿宋_GB2312" w:eastAsia="仿宋_GB2312" w:cs="仿宋_GB2312"/>
          <w:kern w:val="0"/>
          <w:sz w:val="32"/>
          <w:szCs w:val="32"/>
          <w:highlight w:val="none"/>
          <w:lang w:val="en"/>
        </w:rPr>
        <w:t>下成为“特牌”并</w:t>
      </w:r>
      <w:r>
        <w:rPr>
          <w:rFonts w:ascii="Times New Roman" w:hAnsi="Times New Roman" w:eastAsia="仿宋_GB2312" w:cs="Times New Roman"/>
          <w:kern w:val="0"/>
          <w:sz w:val="32"/>
          <w:szCs w:val="32"/>
          <w:highlight w:val="none"/>
          <w:lang w:val="en"/>
        </w:rPr>
        <w:t>持续在</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平台经营</w:t>
      </w:r>
      <w:r>
        <w:rPr>
          <w:rFonts w:ascii="Times New Roman" w:hAnsi="Times New Roman" w:eastAsia="仿宋_GB2312" w:cs="Times New Roman"/>
          <w:sz w:val="32"/>
          <w:szCs w:val="32"/>
          <w:highlight w:val="none"/>
        </w:rPr>
        <w:t>。</w:t>
      </w:r>
    </w:p>
    <w:p>
      <w:pPr>
        <w:snapToGrid w:val="0"/>
        <w:spacing w:after="0" w:afterLines="0" w:line="594" w:lineRule="exact"/>
        <w:ind w:firstLine="642" w:firstLineChars="200"/>
        <w:outlineLvl w:val="2"/>
        <w:rPr>
          <w:rFonts w:hint="eastAsia" w:ascii="Times New Roman" w:hAnsi="Times New Roman" w:eastAsia="仿宋_GB2312" w:cs="Times New Roman"/>
          <w:b/>
          <w:bCs/>
          <w:sz w:val="32"/>
          <w:szCs w:val="32"/>
          <w:highlight w:val="none"/>
          <w:lang w:val="en-US" w:eastAsia="zh-CN"/>
        </w:rPr>
      </w:pPr>
      <w:r>
        <w:rPr>
          <w:rFonts w:ascii="Times New Roman" w:hAnsi="Times New Roman" w:eastAsia="仿宋_GB2312" w:cs="Times New Roman"/>
          <w:b/>
          <w:bCs/>
          <w:sz w:val="32"/>
          <w:szCs w:val="32"/>
          <w:highlight w:val="none"/>
        </w:rPr>
        <w:t>2.要求</w:t>
      </w:r>
      <w:r>
        <w:rPr>
          <w:rFonts w:hint="eastAsia" w:ascii="仿宋_GB2312" w:hAnsi="仿宋_GB2312" w:eastAsia="仿宋_GB2312" w:cs="仿宋_GB2312"/>
          <w:b/>
          <w:bCs/>
          <w:sz w:val="32"/>
          <w:szCs w:val="32"/>
          <w:highlight w:val="none"/>
        </w:rPr>
        <w:t>“特牌”</w:t>
      </w:r>
      <w:r>
        <w:rPr>
          <w:rFonts w:ascii="Times New Roman" w:hAnsi="Times New Roman" w:eastAsia="仿宋_GB2312" w:cs="Times New Roman"/>
          <w:b/>
          <w:bCs/>
          <w:sz w:val="32"/>
          <w:szCs w:val="32"/>
          <w:highlight w:val="none"/>
        </w:rPr>
        <w:t>酒店经营者</w:t>
      </w:r>
      <w:r>
        <w:rPr>
          <w:rFonts w:hint="eastAsia" w:ascii="Times New Roman" w:hAnsi="Times New Roman" w:eastAsia="仿宋_GB2312" w:cs="Times New Roman"/>
          <w:b/>
          <w:bCs/>
          <w:sz w:val="32"/>
          <w:szCs w:val="32"/>
          <w:highlight w:val="none"/>
          <w:lang w:eastAsia="zh-CN"/>
        </w:rPr>
        <w:t>签订</w:t>
      </w:r>
      <w:r>
        <w:rPr>
          <w:rFonts w:ascii="Times New Roman" w:hAnsi="Times New Roman" w:eastAsia="仿宋_GB2312" w:cs="Times New Roman"/>
          <w:b/>
          <w:bCs/>
          <w:sz w:val="32"/>
          <w:szCs w:val="32"/>
          <w:highlight w:val="none"/>
        </w:rPr>
        <w:t>独家合作</w:t>
      </w:r>
      <w:r>
        <w:rPr>
          <w:rFonts w:hint="eastAsia" w:ascii="Times New Roman" w:hAnsi="Times New Roman" w:eastAsia="仿宋_GB2312" w:cs="Times New Roman"/>
          <w:b/>
          <w:bCs/>
          <w:sz w:val="32"/>
          <w:szCs w:val="32"/>
          <w:highlight w:val="none"/>
          <w:lang w:eastAsia="zh-CN"/>
        </w:rPr>
        <w:t>协议</w:t>
      </w:r>
      <w:r>
        <w:rPr>
          <w:rFonts w:ascii="Times New Roman" w:hAnsi="Times New Roman" w:eastAsia="仿宋_GB2312" w:cs="Times New Roman"/>
          <w:b/>
          <w:bCs/>
          <w:sz w:val="32"/>
          <w:szCs w:val="32"/>
          <w:highlight w:val="none"/>
          <w:lang w:val="en"/>
        </w:rPr>
        <w:t>。</w:t>
      </w:r>
      <w:r>
        <w:rPr>
          <w:rFonts w:ascii="Times New Roman" w:hAnsi="Times New Roman" w:eastAsia="仿宋_GB2312" w:cs="Times New Roman"/>
          <w:kern w:val="0"/>
          <w:sz w:val="32"/>
          <w:szCs w:val="32"/>
          <w:highlight w:val="none"/>
          <w:lang w:val="en"/>
        </w:rPr>
        <w:t>经查，</w:t>
      </w:r>
      <w:r>
        <w:rPr>
          <w:rFonts w:hint="eastAsia" w:ascii="Times New Roman" w:hAnsi="Times New Roman" w:eastAsia="仿宋_GB2312" w:cs="Times New Roman"/>
          <w:kern w:val="0"/>
          <w:sz w:val="32"/>
          <w:szCs w:val="32"/>
          <w:highlight w:val="none"/>
          <w:lang w:val="en" w:eastAsia="zh-CN"/>
        </w:rPr>
        <w:t>当事人在诱导酒店经营者选择“特牌”的同时，将独家合作作为条件，</w:t>
      </w:r>
      <w:r>
        <w:rPr>
          <w:rFonts w:ascii="Times New Roman" w:hAnsi="Times New Roman" w:eastAsia="仿宋_GB2312" w:cs="Times New Roman"/>
          <w:kern w:val="0"/>
          <w:sz w:val="32"/>
          <w:szCs w:val="32"/>
          <w:highlight w:val="none"/>
          <w:lang w:val="en"/>
        </w:rPr>
        <w:t>通过与</w:t>
      </w:r>
      <w:r>
        <w:rPr>
          <w:rFonts w:hint="eastAsia" w:ascii="仿宋_GB2312" w:hAnsi="仿宋_GB2312" w:eastAsia="仿宋_GB2312" w:cs="仿宋_GB2312"/>
          <w:kern w:val="0"/>
          <w:sz w:val="32"/>
          <w:szCs w:val="32"/>
          <w:highlight w:val="none"/>
          <w:lang w:val="en"/>
        </w:rPr>
        <w:t>“特牌”酒店经营者签订</w:t>
      </w:r>
      <w:r>
        <w:rPr>
          <w:rFonts w:hint="eastAsia" w:ascii="仿宋_GB2312" w:hAnsi="仿宋_GB2312" w:eastAsia="仿宋_GB2312" w:cs="仿宋_GB2312"/>
          <w:kern w:val="0"/>
          <w:sz w:val="32"/>
          <w:szCs w:val="32"/>
          <w:highlight w:val="none"/>
          <w:lang w:val="en-US" w:eastAsia="zh-CN"/>
        </w:rPr>
        <w:t>合作协议</w:t>
      </w:r>
      <w:r>
        <w:rPr>
          <w:rFonts w:hint="eastAsia" w:ascii="仿宋_GB2312" w:hAnsi="仿宋_GB2312" w:eastAsia="仿宋_GB2312" w:cs="仿宋_GB2312"/>
          <w:kern w:val="0"/>
          <w:sz w:val="32"/>
          <w:szCs w:val="32"/>
          <w:highlight w:val="none"/>
          <w:lang w:val="en"/>
        </w:rPr>
        <w:t>，要求其线上“全部房间库存”在</w:t>
      </w:r>
      <w:r>
        <w:rPr>
          <w:rFonts w:hint="eastAsia" w:ascii="仿宋_GB2312" w:hAnsi="仿宋_GB2312" w:eastAsia="仿宋_GB2312" w:cs="仿宋_GB2312"/>
          <w:kern w:val="0"/>
          <w:sz w:val="32"/>
          <w:szCs w:val="32"/>
          <w:highlight w:val="none"/>
          <w:lang w:val="en" w:eastAsia="zh-CN"/>
        </w:rPr>
        <w:t>当事人</w:t>
      </w:r>
      <w:r>
        <w:rPr>
          <w:rFonts w:hint="eastAsia" w:ascii="仿宋_GB2312" w:hAnsi="仿宋_GB2312" w:eastAsia="仿宋_GB2312" w:cs="仿宋_GB2312"/>
          <w:kern w:val="0"/>
          <w:sz w:val="32"/>
          <w:szCs w:val="32"/>
          <w:highlight w:val="none"/>
          <w:lang w:val="en"/>
        </w:rPr>
        <w:t>平台分</w:t>
      </w:r>
      <w:r>
        <w:rPr>
          <w:rFonts w:ascii="Times New Roman" w:hAnsi="Times New Roman" w:eastAsia="仿宋_GB2312" w:cs="Times New Roman"/>
          <w:kern w:val="0"/>
          <w:sz w:val="32"/>
          <w:szCs w:val="32"/>
          <w:highlight w:val="none"/>
          <w:lang w:val="en"/>
        </w:rPr>
        <w:t>销，开展独家合作。</w:t>
      </w:r>
      <w:r>
        <w:rPr>
          <w:rFonts w:hint="eastAsia" w:ascii="Times New Roman" w:hAnsi="Times New Roman" w:eastAsia="仿宋_GB2312" w:cs="Times New Roman"/>
          <w:kern w:val="0"/>
          <w:sz w:val="32"/>
          <w:szCs w:val="32"/>
          <w:highlight w:val="none"/>
          <w:lang w:val="en"/>
        </w:rPr>
        <w:t>在违法行为实施</w:t>
      </w:r>
      <w:r>
        <w:rPr>
          <w:rFonts w:hint="eastAsia" w:ascii="Times New Roman" w:hAnsi="Times New Roman" w:eastAsia="仿宋_GB2312" w:cs="Times New Roman"/>
          <w:kern w:val="0"/>
          <w:sz w:val="32"/>
          <w:szCs w:val="32"/>
          <w:highlight w:val="none"/>
          <w:lang w:val="en" w:eastAsia="zh-CN"/>
        </w:rPr>
        <w:t>过程中</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删除</w:t>
      </w:r>
      <w:r>
        <w:rPr>
          <w:rFonts w:hint="eastAsia" w:ascii="Times New Roman" w:hAnsi="Times New Roman" w:eastAsia="仿宋_GB2312" w:cs="Times New Roman"/>
          <w:kern w:val="0"/>
          <w:sz w:val="32"/>
          <w:szCs w:val="32"/>
          <w:highlight w:val="none"/>
          <w:lang w:val="en-US" w:eastAsia="zh-CN"/>
        </w:rPr>
        <w:t>合作协议相关</w:t>
      </w:r>
      <w:r>
        <w:rPr>
          <w:rFonts w:ascii="Times New Roman" w:hAnsi="Times New Roman" w:eastAsia="仿宋_GB2312" w:cs="Times New Roman"/>
          <w:kern w:val="0"/>
          <w:sz w:val="32"/>
          <w:szCs w:val="32"/>
          <w:highlight w:val="none"/>
          <w:lang w:val="en"/>
        </w:rPr>
        <w:t>条款中</w:t>
      </w:r>
      <w:r>
        <w:rPr>
          <w:rFonts w:hint="eastAsia" w:ascii="仿宋_GB2312" w:hAnsi="仿宋_GB2312" w:eastAsia="仿宋_GB2312" w:cs="仿宋_GB2312"/>
          <w:kern w:val="0"/>
          <w:sz w:val="32"/>
          <w:szCs w:val="32"/>
          <w:highlight w:val="none"/>
          <w:lang w:val="en"/>
        </w:rPr>
        <w:t>“全部”的表述，实际仍要求“特牌”酒店经营</w:t>
      </w:r>
      <w:r>
        <w:rPr>
          <w:rFonts w:ascii="Times New Roman" w:hAnsi="Times New Roman" w:eastAsia="仿宋_GB2312" w:cs="Times New Roman"/>
          <w:kern w:val="0"/>
          <w:sz w:val="32"/>
          <w:szCs w:val="32"/>
          <w:highlight w:val="none"/>
          <w:lang w:val="en"/>
        </w:rPr>
        <w:t>者实施独家合作，不</w:t>
      </w:r>
      <w:r>
        <w:rPr>
          <w:rFonts w:hint="eastAsia" w:ascii="Times New Roman" w:hAnsi="Times New Roman" w:eastAsia="仿宋_GB2312" w:cs="Times New Roman"/>
          <w:kern w:val="0"/>
          <w:sz w:val="32"/>
          <w:szCs w:val="32"/>
          <w:highlight w:val="none"/>
          <w:lang w:val="en" w:eastAsia="zh-CN"/>
        </w:rPr>
        <w:t>得</w:t>
      </w:r>
      <w:r>
        <w:rPr>
          <w:rFonts w:hint="eastAsia" w:ascii="Times New Roman" w:hAnsi="Times New Roman" w:eastAsia="仿宋_GB2312" w:cs="Times New Roman"/>
          <w:kern w:val="0"/>
          <w:sz w:val="32"/>
          <w:szCs w:val="32"/>
          <w:highlight w:val="none"/>
        </w:rPr>
        <w:t>在</w:t>
      </w:r>
      <w:r>
        <w:rPr>
          <w:rFonts w:ascii="Times New Roman" w:hAnsi="Times New Roman" w:eastAsia="仿宋_GB2312" w:cs="Times New Roman"/>
          <w:kern w:val="0"/>
          <w:sz w:val="32"/>
          <w:szCs w:val="32"/>
          <w:highlight w:val="none"/>
          <w:lang w:val="en"/>
        </w:rPr>
        <w:t>竞争性平台</w:t>
      </w:r>
      <w:r>
        <w:rPr>
          <w:rFonts w:hint="eastAsia" w:ascii="Times New Roman" w:hAnsi="Times New Roman" w:eastAsia="仿宋_GB2312" w:cs="Times New Roman"/>
          <w:kern w:val="0"/>
          <w:sz w:val="32"/>
          <w:szCs w:val="32"/>
          <w:highlight w:val="none"/>
        </w:rPr>
        <w:t>经营</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经查，当事人平台超过</w:t>
      </w:r>
      <w:r>
        <w:rPr>
          <w:rFonts w:hint="eastAsia" w:ascii="Times New Roman" w:hAnsi="Times New Roman" w:eastAsia="仿宋_GB2312" w:cs="Times New Roman"/>
          <w:kern w:val="0"/>
          <w:sz w:val="32"/>
          <w:szCs w:val="32"/>
          <w:highlight w:val="none"/>
          <w:lang w:val="en-US" w:eastAsia="zh-CN"/>
        </w:rPr>
        <w:t>90%的</w:t>
      </w:r>
      <w:r>
        <w:rPr>
          <w:rFonts w:hint="eastAsia" w:ascii="Times New Roman" w:hAnsi="Times New Roman" w:eastAsia="仿宋_GB2312" w:cs="Times New Roman"/>
          <w:kern w:val="0"/>
          <w:sz w:val="32"/>
          <w:szCs w:val="32"/>
          <w:highlight w:val="none"/>
          <w:lang w:val="en" w:eastAsia="zh-CN"/>
        </w:rPr>
        <w:t>“特牌”酒店经营者长期稳定执行了</w:t>
      </w:r>
      <w:r>
        <w:rPr>
          <w:rFonts w:ascii="Times New Roman" w:hAnsi="Times New Roman" w:eastAsia="仿宋_GB2312" w:cs="Times New Roman"/>
          <w:kern w:val="0"/>
          <w:sz w:val="32"/>
          <w:szCs w:val="32"/>
          <w:highlight w:val="none"/>
          <w:lang w:val="en"/>
        </w:rPr>
        <w:t>独家合作</w:t>
      </w:r>
      <w:r>
        <w:rPr>
          <w:rFonts w:hint="eastAsia" w:ascii="Times New Roman" w:hAnsi="Times New Roman" w:eastAsia="仿宋_GB2312" w:cs="Times New Roman"/>
          <w:kern w:val="0"/>
          <w:sz w:val="32"/>
          <w:szCs w:val="32"/>
          <w:highlight w:val="none"/>
          <w:lang w:val="en" w:eastAsia="zh-CN"/>
        </w:rPr>
        <w:t>要求，</w:t>
      </w:r>
      <w:r>
        <w:rPr>
          <w:rFonts w:ascii="Times New Roman" w:hAnsi="Times New Roman" w:eastAsia="仿宋_GB2312" w:cs="Times New Roman"/>
          <w:kern w:val="0"/>
          <w:sz w:val="32"/>
          <w:szCs w:val="32"/>
          <w:highlight w:val="none"/>
          <w:lang w:val="en"/>
        </w:rPr>
        <w:t>在线酒店预订平台服务市场</w:t>
      </w:r>
      <w:r>
        <w:rPr>
          <w:rFonts w:hint="eastAsia" w:ascii="Times New Roman" w:hAnsi="Times New Roman" w:eastAsia="仿宋_GB2312" w:cs="Times New Roman"/>
          <w:kern w:val="0"/>
          <w:sz w:val="32"/>
          <w:szCs w:val="32"/>
          <w:highlight w:val="none"/>
          <w:lang w:val="en" w:eastAsia="zh-CN"/>
        </w:rPr>
        <w:t>的</w:t>
      </w:r>
      <w:r>
        <w:rPr>
          <w:rFonts w:ascii="Times New Roman" w:hAnsi="Times New Roman" w:eastAsia="仿宋_GB2312" w:cs="Times New Roman"/>
          <w:kern w:val="0"/>
          <w:sz w:val="32"/>
          <w:szCs w:val="32"/>
          <w:highlight w:val="none"/>
          <w:lang w:val="en"/>
        </w:rPr>
        <w:t>核心</w:t>
      </w:r>
      <w:r>
        <w:rPr>
          <w:rFonts w:hint="eastAsia" w:ascii="Times New Roman" w:hAnsi="Times New Roman" w:eastAsia="仿宋_GB2312" w:cs="Times New Roman"/>
          <w:kern w:val="0"/>
          <w:sz w:val="32"/>
          <w:szCs w:val="32"/>
          <w:highlight w:val="none"/>
        </w:rPr>
        <w:t>竞争</w:t>
      </w:r>
      <w:r>
        <w:rPr>
          <w:rFonts w:ascii="Times New Roman" w:hAnsi="Times New Roman" w:eastAsia="仿宋_GB2312" w:cs="Times New Roman"/>
          <w:kern w:val="0"/>
          <w:sz w:val="32"/>
          <w:szCs w:val="32"/>
          <w:highlight w:val="none"/>
          <w:lang w:val="en"/>
        </w:rPr>
        <w:t>资源</w:t>
      </w:r>
      <w:r>
        <w:rPr>
          <w:rFonts w:hint="eastAsia" w:ascii="Times New Roman" w:hAnsi="Times New Roman" w:eastAsia="仿宋_GB2312" w:cs="Times New Roman"/>
          <w:kern w:val="0"/>
          <w:sz w:val="32"/>
          <w:szCs w:val="32"/>
          <w:highlight w:val="none"/>
          <w:lang w:val="en" w:eastAsia="zh-CN"/>
        </w:rPr>
        <w:t>被当事人</w:t>
      </w:r>
      <w:r>
        <w:rPr>
          <w:rFonts w:ascii="Times New Roman" w:hAnsi="Times New Roman" w:eastAsia="仿宋_GB2312" w:cs="Times New Roman"/>
          <w:kern w:val="0"/>
          <w:sz w:val="32"/>
          <w:szCs w:val="32"/>
          <w:highlight w:val="none"/>
        </w:rPr>
        <w:t>锁定</w:t>
      </w:r>
      <w:r>
        <w:rPr>
          <w:rFonts w:ascii="Times New Roman" w:hAnsi="Times New Roman" w:eastAsia="仿宋_GB2312" w:cs="Times New Roman"/>
          <w:kern w:val="0"/>
          <w:sz w:val="32"/>
          <w:szCs w:val="32"/>
          <w:highlight w:val="none"/>
          <w:lang w:val="en"/>
        </w:rPr>
        <w:t>。</w:t>
      </w:r>
    </w:p>
    <w:p>
      <w:pPr>
        <w:spacing w:after="0" w:afterLines="0" w:line="594" w:lineRule="exact"/>
        <w:ind w:firstLine="643"/>
        <w:outlineLvl w:val="2"/>
        <w:rPr>
          <w:rFonts w:ascii="Times New Roman" w:hAnsi="Times New Roman" w:cs="Times New Roman"/>
          <w:szCs w:val="32"/>
          <w:highlight w:val="none"/>
          <w:lang w:bidi="ar"/>
        </w:rPr>
      </w:pPr>
      <w:r>
        <w:rPr>
          <w:rFonts w:ascii="Times New Roman" w:hAnsi="Times New Roman" w:eastAsia="仿宋_GB2312" w:cs="Times New Roman"/>
          <w:b/>
          <w:bCs/>
          <w:sz w:val="32"/>
          <w:szCs w:val="32"/>
          <w:highlight w:val="none"/>
        </w:rPr>
        <w:t>3.通过多种手段保障独家合作实施。</w:t>
      </w:r>
      <w:r>
        <w:rPr>
          <w:rFonts w:hint="eastAsia" w:ascii="Times New Roman" w:hAnsi="Times New Roman" w:eastAsia="仿宋_GB2312" w:cs="Times New Roman"/>
          <w:b w:val="0"/>
          <w:bCs w:val="0"/>
          <w:sz w:val="32"/>
          <w:szCs w:val="32"/>
          <w:highlight w:val="none"/>
          <w:lang w:eastAsia="zh-CN"/>
        </w:rPr>
        <w:t>对于未执行独家合作要求的“特牌”酒店经营者，当事人采取相关措施保障该行为实施：</w:t>
      </w:r>
      <w:r>
        <w:rPr>
          <w:rFonts w:hint="eastAsia" w:ascii="Times New Roman" w:hAnsi="Times New Roman" w:eastAsia="仿宋_GB2312" w:cs="Times New Roman"/>
          <w:b/>
          <w:bCs/>
          <w:sz w:val="32"/>
          <w:szCs w:val="32"/>
          <w:highlight w:val="none"/>
          <w:lang w:val="en-US" w:eastAsia="zh-CN"/>
        </w:rPr>
        <w:t>一是</w:t>
      </w:r>
      <w:r>
        <w:rPr>
          <w:rFonts w:ascii="Times New Roman" w:hAnsi="Times New Roman" w:eastAsia="仿宋_GB2312" w:cs="Times New Roman"/>
          <w:b w:val="0"/>
          <w:bCs w:val="0"/>
          <w:sz w:val="32"/>
          <w:szCs w:val="32"/>
          <w:highlight w:val="none"/>
        </w:rPr>
        <w:t>通过</w:t>
      </w:r>
      <w:r>
        <w:rPr>
          <w:rFonts w:ascii="Times New Roman" w:hAnsi="Times New Roman" w:eastAsia="仿宋_GB2312" w:cs="Times New Roman"/>
          <w:b w:val="0"/>
          <w:bCs w:val="0"/>
          <w:kern w:val="0"/>
          <w:sz w:val="32"/>
          <w:szCs w:val="32"/>
          <w:highlight w:val="none"/>
        </w:rPr>
        <w:t>人工</w:t>
      </w:r>
      <w:r>
        <w:rPr>
          <w:rFonts w:ascii="Times New Roman" w:hAnsi="Times New Roman" w:eastAsia="仿宋_GB2312" w:cs="Times New Roman"/>
          <w:b w:val="0"/>
          <w:bCs w:val="0"/>
          <w:kern w:val="0"/>
          <w:sz w:val="32"/>
          <w:szCs w:val="32"/>
          <w:highlight w:val="none"/>
          <w:lang w:val="en"/>
        </w:rPr>
        <w:t>比对、</w:t>
      </w:r>
      <w:r>
        <w:rPr>
          <w:rFonts w:hint="eastAsia" w:ascii="Times New Roman" w:hAnsi="Times New Roman" w:eastAsia="仿宋_GB2312" w:cs="Times New Roman"/>
          <w:b w:val="0"/>
          <w:bCs w:val="0"/>
          <w:kern w:val="0"/>
          <w:sz w:val="32"/>
          <w:szCs w:val="32"/>
          <w:highlight w:val="none"/>
          <w:lang w:val="en" w:eastAsia="zh-CN"/>
        </w:rPr>
        <w:t>技术手段</w:t>
      </w:r>
      <w:r>
        <w:rPr>
          <w:rFonts w:hint="eastAsia" w:ascii="Times New Roman" w:hAnsi="Times New Roman" w:eastAsia="仿宋_GB2312" w:cs="Times New Roman"/>
          <w:b w:val="0"/>
          <w:bCs w:val="0"/>
          <w:kern w:val="0"/>
          <w:sz w:val="32"/>
          <w:szCs w:val="32"/>
          <w:highlight w:val="none"/>
          <w:lang w:val="en-US" w:eastAsia="zh-CN"/>
        </w:rPr>
        <w:t>等</w:t>
      </w:r>
      <w:r>
        <w:rPr>
          <w:rFonts w:ascii="Times New Roman" w:hAnsi="Times New Roman" w:eastAsia="仿宋_GB2312" w:cs="Times New Roman"/>
          <w:b w:val="0"/>
          <w:bCs w:val="0"/>
          <w:sz w:val="32"/>
          <w:szCs w:val="32"/>
          <w:highlight w:val="none"/>
        </w:rPr>
        <w:t>多种方式监测独家合作执行情况</w:t>
      </w:r>
      <w:r>
        <w:rPr>
          <w:rFonts w:hint="eastAsia" w:ascii="Times New Roman" w:hAnsi="Times New Roman" w:eastAsia="仿宋_GB2312" w:cs="Times New Roman"/>
          <w:b w:val="0"/>
          <w:bCs w:val="0"/>
          <w:sz w:val="32"/>
          <w:szCs w:val="32"/>
          <w:highlight w:val="none"/>
          <w:lang w:eastAsia="zh-CN"/>
        </w:rPr>
        <w:t>，</w:t>
      </w:r>
      <w:r>
        <w:rPr>
          <w:rFonts w:ascii="Times New Roman" w:hAnsi="Times New Roman" w:eastAsia="仿宋_GB2312" w:cs="Times New Roman"/>
          <w:kern w:val="0"/>
          <w:sz w:val="32"/>
          <w:szCs w:val="32"/>
          <w:highlight w:val="none"/>
          <w:lang w:val="en"/>
        </w:rPr>
        <w:t>一旦发</w:t>
      </w:r>
      <w:r>
        <w:rPr>
          <w:rFonts w:hint="eastAsia" w:ascii="仿宋_GB2312" w:hAnsi="仿宋_GB2312" w:eastAsia="仿宋_GB2312" w:cs="仿宋_GB2312"/>
          <w:kern w:val="0"/>
          <w:sz w:val="32"/>
          <w:szCs w:val="32"/>
          <w:highlight w:val="none"/>
          <w:lang w:val="en"/>
        </w:rPr>
        <w:t>现“特牌”酒</w:t>
      </w:r>
      <w:r>
        <w:rPr>
          <w:rFonts w:ascii="Times New Roman" w:hAnsi="Times New Roman" w:eastAsia="仿宋_GB2312" w:cs="Times New Roman"/>
          <w:kern w:val="0"/>
          <w:sz w:val="32"/>
          <w:szCs w:val="32"/>
          <w:highlight w:val="none"/>
          <w:lang w:val="en"/>
        </w:rPr>
        <w:t>店经营者在竞争性平台经营，</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会</w:t>
      </w:r>
      <w:r>
        <w:rPr>
          <w:rFonts w:hint="eastAsia" w:ascii="Times New Roman" w:hAnsi="Times New Roman" w:eastAsia="仿宋_GB2312" w:cs="Times New Roman"/>
          <w:kern w:val="0"/>
          <w:sz w:val="32"/>
          <w:szCs w:val="32"/>
          <w:highlight w:val="none"/>
          <w:lang w:val="en"/>
        </w:rPr>
        <w:t>通过口头通知、系统提醒</w:t>
      </w:r>
      <w:r>
        <w:rPr>
          <w:rFonts w:hint="eastAsia" w:ascii="Times New Roman" w:hAnsi="Times New Roman" w:eastAsia="仿宋_GB2312" w:cs="Times New Roman"/>
          <w:kern w:val="0"/>
          <w:sz w:val="32"/>
          <w:szCs w:val="32"/>
          <w:highlight w:val="none"/>
          <w:lang w:val="en" w:eastAsia="zh-CN"/>
        </w:rPr>
        <w:t>等</w:t>
      </w:r>
      <w:r>
        <w:rPr>
          <w:rFonts w:hint="eastAsia" w:ascii="Times New Roman" w:hAnsi="Times New Roman" w:eastAsia="仿宋_GB2312" w:cs="Times New Roman"/>
          <w:kern w:val="0"/>
          <w:sz w:val="32"/>
          <w:szCs w:val="32"/>
          <w:highlight w:val="none"/>
          <w:lang w:val="en"/>
        </w:rPr>
        <w:t>方式</w:t>
      </w:r>
      <w:r>
        <w:rPr>
          <w:rFonts w:hint="eastAsia" w:ascii="Times New Roman" w:hAnsi="Times New Roman" w:eastAsia="仿宋_GB2312" w:cs="Times New Roman"/>
          <w:kern w:val="0"/>
          <w:sz w:val="32"/>
          <w:szCs w:val="32"/>
          <w:highlight w:val="none"/>
          <w:lang w:val="en" w:eastAsia="zh-CN"/>
        </w:rPr>
        <w:t>对酒店经营者</w:t>
      </w:r>
      <w:r>
        <w:rPr>
          <w:rFonts w:hint="eastAsia" w:ascii="Times New Roman" w:hAnsi="Times New Roman" w:eastAsia="仿宋_GB2312" w:cs="Times New Roman"/>
          <w:kern w:val="0"/>
          <w:sz w:val="32"/>
          <w:szCs w:val="32"/>
          <w:highlight w:val="none"/>
          <w:lang w:val="en"/>
        </w:rPr>
        <w:t>进行警告</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要求</w:t>
      </w:r>
      <w:r>
        <w:rPr>
          <w:rFonts w:hint="eastAsia" w:ascii="Times New Roman" w:hAnsi="Times New Roman" w:eastAsia="仿宋_GB2312" w:cs="Times New Roman"/>
          <w:kern w:val="0"/>
          <w:sz w:val="32"/>
          <w:szCs w:val="32"/>
          <w:highlight w:val="none"/>
          <w:lang w:eastAsia="zh-CN"/>
        </w:rPr>
        <w:t>其</w:t>
      </w:r>
      <w:r>
        <w:rPr>
          <w:rFonts w:hint="eastAsia" w:ascii="Times New Roman" w:hAnsi="Times New Roman" w:eastAsia="仿宋_GB2312" w:cs="Times New Roman"/>
          <w:kern w:val="0"/>
          <w:sz w:val="32"/>
          <w:szCs w:val="32"/>
          <w:highlight w:val="none"/>
        </w:rPr>
        <w:t>在竞争性平台</w:t>
      </w:r>
      <w:r>
        <w:rPr>
          <w:rFonts w:ascii="Times New Roman" w:hAnsi="Times New Roman" w:eastAsia="仿宋_GB2312" w:cs="Times New Roman"/>
          <w:kern w:val="0"/>
          <w:sz w:val="32"/>
          <w:szCs w:val="32"/>
          <w:highlight w:val="none"/>
          <w:lang w:val="en"/>
        </w:rPr>
        <w:t>下架</w:t>
      </w:r>
      <w:r>
        <w:rPr>
          <w:rFonts w:hint="eastAsia" w:ascii="Times New Roman" w:hAnsi="Times New Roman" w:eastAsia="仿宋_GB2312" w:cs="Times New Roman"/>
          <w:kern w:val="0"/>
          <w:sz w:val="32"/>
          <w:szCs w:val="32"/>
          <w:highlight w:val="none"/>
        </w:rPr>
        <w:t>房源</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二是</w:t>
      </w:r>
      <w:r>
        <w:rPr>
          <w:rFonts w:ascii="Times New Roman" w:hAnsi="Times New Roman" w:eastAsia="仿宋_GB2312" w:cs="Times New Roman"/>
          <w:b w:val="0"/>
          <w:bCs w:val="0"/>
          <w:sz w:val="32"/>
          <w:szCs w:val="32"/>
          <w:highlight w:val="none"/>
        </w:rPr>
        <w:t>采取惩罚性措施</w:t>
      </w:r>
      <w:r>
        <w:rPr>
          <w:rFonts w:hint="eastAsia" w:ascii="Times New Roman" w:hAnsi="Times New Roman" w:eastAsia="仿宋_GB2312" w:cs="Times New Roman"/>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CN"/>
        </w:rPr>
        <w:t>如</w:t>
      </w:r>
      <w:r>
        <w:rPr>
          <w:rFonts w:hint="eastAsia" w:ascii="仿宋_GB2312" w:hAnsi="仿宋_GB2312" w:eastAsia="仿宋_GB2312" w:cs="仿宋_GB2312"/>
          <w:kern w:val="0"/>
          <w:sz w:val="32"/>
          <w:szCs w:val="32"/>
          <w:highlight w:val="none"/>
          <w:lang w:val="en"/>
        </w:rPr>
        <w:t>“特牌”酒</w:t>
      </w:r>
      <w:r>
        <w:rPr>
          <w:rFonts w:ascii="Times New Roman" w:hAnsi="Times New Roman" w:eastAsia="仿宋_GB2312" w:cs="Times New Roman"/>
          <w:kern w:val="0"/>
          <w:sz w:val="32"/>
          <w:szCs w:val="32"/>
          <w:highlight w:val="none"/>
          <w:lang w:val="en"/>
        </w:rPr>
        <w:t>店与竞争性平台</w:t>
      </w:r>
      <w:r>
        <w:rPr>
          <w:rFonts w:hint="eastAsia" w:ascii="Times New Roman" w:hAnsi="Times New Roman" w:eastAsia="仿宋_GB2312" w:cs="Times New Roman"/>
          <w:kern w:val="0"/>
          <w:sz w:val="32"/>
          <w:szCs w:val="32"/>
          <w:highlight w:val="none"/>
          <w:lang w:val="en-US" w:eastAsia="zh-CN"/>
        </w:rPr>
        <w:t>开展</w:t>
      </w:r>
      <w:r>
        <w:rPr>
          <w:rFonts w:ascii="Times New Roman" w:hAnsi="Times New Roman" w:eastAsia="仿宋_GB2312" w:cs="Times New Roman"/>
          <w:kern w:val="0"/>
          <w:sz w:val="32"/>
          <w:szCs w:val="32"/>
          <w:highlight w:val="none"/>
          <w:lang w:val="en"/>
        </w:rPr>
        <w:t>合作</w:t>
      </w:r>
      <w:r>
        <w:rPr>
          <w:rFonts w:hint="eastAsia" w:ascii="Times New Roman" w:hAnsi="Times New Roman" w:eastAsia="仿宋_GB2312" w:cs="Times New Roman"/>
          <w:kern w:val="0"/>
          <w:sz w:val="32"/>
          <w:szCs w:val="32"/>
          <w:highlight w:val="none"/>
          <w:lang w:val="en" w:eastAsia="zh-CN"/>
        </w:rPr>
        <w:t>，特别是</w:t>
      </w:r>
      <w:r>
        <w:rPr>
          <w:rFonts w:hint="eastAsia" w:ascii="Times New Roman" w:hAnsi="Times New Roman" w:eastAsia="仿宋_GB2312" w:cs="Times New Roman"/>
          <w:kern w:val="0"/>
          <w:sz w:val="32"/>
          <w:szCs w:val="32"/>
          <w:highlight w:val="none"/>
          <w:lang w:val="en-US" w:eastAsia="zh-CN"/>
        </w:rPr>
        <w:t>未按当事人要求从竞争性平台下架房源</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当事人会</w:t>
      </w:r>
      <w:r>
        <w:rPr>
          <w:rFonts w:ascii="Times New Roman" w:hAnsi="Times New Roman" w:eastAsia="仿宋_GB2312" w:cs="Times New Roman"/>
          <w:kern w:val="0"/>
          <w:sz w:val="32"/>
          <w:szCs w:val="32"/>
          <w:highlight w:val="none"/>
          <w:lang w:val="en"/>
        </w:rPr>
        <w:t>采取流量限制</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取消权益、</w:t>
      </w:r>
      <w:r>
        <w:rPr>
          <w:rFonts w:hint="eastAsia" w:ascii="Times New Roman" w:hAnsi="Times New Roman" w:eastAsia="仿宋_GB2312" w:cs="Times New Roman"/>
          <w:kern w:val="0"/>
          <w:sz w:val="32"/>
          <w:szCs w:val="32"/>
          <w:highlight w:val="none"/>
          <w:lang w:val="en" w:eastAsia="zh-CN"/>
        </w:rPr>
        <w:t>“摘牌”</w:t>
      </w:r>
      <w:r>
        <w:rPr>
          <w:rFonts w:hint="eastAsia" w:ascii="Times New Roman" w:hAnsi="Times New Roman" w:eastAsia="仿宋_GB2312" w:cs="Times New Roman"/>
          <w:kern w:val="0"/>
          <w:sz w:val="32"/>
          <w:szCs w:val="32"/>
          <w:highlight w:val="none"/>
          <w:lang w:val="en-US" w:eastAsia="zh-CN"/>
        </w:rPr>
        <w:t>等</w:t>
      </w:r>
      <w:r>
        <w:rPr>
          <w:rFonts w:ascii="Times New Roman" w:hAnsi="Times New Roman" w:eastAsia="仿宋_GB2312" w:cs="Times New Roman"/>
          <w:kern w:val="0"/>
          <w:sz w:val="32"/>
          <w:szCs w:val="32"/>
          <w:highlight w:val="none"/>
          <w:lang w:val="en"/>
        </w:rPr>
        <w:t>递进式惩罚措施，</w:t>
      </w:r>
      <w:r>
        <w:rPr>
          <w:rFonts w:hint="eastAsia" w:ascii="Times New Roman" w:hAnsi="Times New Roman" w:eastAsia="仿宋_GB2312" w:cs="Times New Roman"/>
          <w:kern w:val="0"/>
          <w:sz w:val="32"/>
          <w:szCs w:val="32"/>
          <w:highlight w:val="none"/>
          <w:lang w:val="en-US" w:eastAsia="zh-CN"/>
        </w:rPr>
        <w:t>导致相关“特牌”酒店</w:t>
      </w:r>
      <w:r>
        <w:rPr>
          <w:rFonts w:ascii="Times New Roman" w:hAnsi="Times New Roman" w:eastAsia="仿宋_GB2312" w:cs="Times New Roman"/>
          <w:kern w:val="0"/>
          <w:sz w:val="32"/>
          <w:szCs w:val="32"/>
          <w:highlight w:val="none"/>
          <w:lang w:val="en"/>
        </w:rPr>
        <w:t>流量下降</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rPr>
        <w:t>交易机会</w:t>
      </w:r>
      <w:r>
        <w:rPr>
          <w:rFonts w:hint="eastAsia" w:ascii="Times New Roman" w:hAnsi="Times New Roman" w:eastAsia="仿宋_GB2312" w:cs="Times New Roman"/>
          <w:kern w:val="0"/>
          <w:sz w:val="32"/>
          <w:szCs w:val="32"/>
          <w:highlight w:val="none"/>
          <w:lang w:val="en-US" w:eastAsia="zh-CN"/>
        </w:rPr>
        <w:t>减少，</w:t>
      </w:r>
      <w:r>
        <w:rPr>
          <w:rFonts w:ascii="Times New Roman" w:hAnsi="Times New Roman" w:eastAsia="仿宋_GB2312" w:cs="Times New Roman"/>
          <w:kern w:val="0"/>
          <w:sz w:val="32"/>
          <w:szCs w:val="32"/>
          <w:highlight w:val="none"/>
          <w:lang w:val="en"/>
        </w:rPr>
        <w:t>收入</w:t>
      </w:r>
      <w:r>
        <w:rPr>
          <w:rFonts w:hint="eastAsia" w:ascii="Times New Roman" w:hAnsi="Times New Roman" w:eastAsia="仿宋_GB2312" w:cs="Times New Roman"/>
          <w:kern w:val="0"/>
          <w:sz w:val="32"/>
          <w:szCs w:val="32"/>
          <w:highlight w:val="none"/>
          <w:lang w:val="en-US" w:eastAsia="zh-CN"/>
        </w:rPr>
        <w:t>降低</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通过上述措施，</w:t>
      </w:r>
      <w:r>
        <w:rPr>
          <w:rFonts w:hint="eastAsia" w:ascii="Times New Roman" w:hAnsi="Times New Roman" w:eastAsia="仿宋_GB2312" w:cs="Times New Roman"/>
          <w:kern w:val="0"/>
          <w:sz w:val="32"/>
          <w:szCs w:val="32"/>
          <w:highlight w:val="none"/>
          <w:lang w:val="en" w:eastAsia="zh-CN"/>
        </w:rPr>
        <w:t>迫使</w:t>
      </w:r>
      <w:r>
        <w:rPr>
          <w:rFonts w:hint="eastAsia" w:ascii="仿宋_GB2312" w:hAnsi="仿宋_GB2312" w:eastAsia="仿宋_GB2312" w:cs="仿宋_GB2312"/>
          <w:kern w:val="0"/>
          <w:sz w:val="32"/>
          <w:szCs w:val="32"/>
          <w:highlight w:val="none"/>
          <w:lang w:val="en"/>
        </w:rPr>
        <w:t>“特牌”</w:t>
      </w:r>
      <w:r>
        <w:rPr>
          <w:rFonts w:ascii="Times New Roman" w:hAnsi="Times New Roman" w:eastAsia="仿宋_GB2312" w:cs="Times New Roman"/>
          <w:kern w:val="0"/>
          <w:sz w:val="32"/>
          <w:szCs w:val="32"/>
          <w:highlight w:val="none"/>
          <w:lang w:val="en"/>
        </w:rPr>
        <w:t>酒店经营者执行独家合作要求</w:t>
      </w:r>
      <w:r>
        <w:rPr>
          <w:rFonts w:hint="eastAsia" w:ascii="Times New Roman" w:hAnsi="Times New Roman" w:eastAsia="仿宋_GB2312" w:cs="Times New Roman"/>
          <w:kern w:val="0"/>
          <w:sz w:val="32"/>
          <w:szCs w:val="32"/>
          <w:highlight w:val="none"/>
          <w:lang w:val="en" w:eastAsia="zh-CN"/>
        </w:rPr>
        <w:t>。</w:t>
      </w:r>
    </w:p>
    <w:p>
      <w:pPr>
        <w:pStyle w:val="23"/>
        <w:snapToGrid w:val="0"/>
        <w:spacing w:after="0" w:afterLines="0" w:line="594" w:lineRule="exact"/>
        <w:ind w:firstLine="643"/>
        <w:outlineLvl w:val="2"/>
        <w:rPr>
          <w:rFonts w:ascii="Times New Roman" w:hAnsi="Times New Roman" w:eastAsia="仿宋_GB2312" w:cs="Times New Roman"/>
          <w:kern w:val="0"/>
          <w:sz w:val="32"/>
          <w:szCs w:val="32"/>
          <w:highlight w:val="none"/>
          <w:lang w:val="en"/>
        </w:rPr>
      </w:pPr>
      <w:r>
        <w:rPr>
          <w:rFonts w:ascii="Times New Roman" w:hAnsi="Times New Roman" w:eastAsia="仿宋_GB2312" w:cs="Times New Roman"/>
          <w:b/>
          <w:bCs/>
          <w:sz w:val="32"/>
          <w:szCs w:val="32"/>
          <w:highlight w:val="none"/>
        </w:rPr>
        <w:t>4.实施该行为没有正当理由。</w:t>
      </w:r>
      <w:r>
        <w:rPr>
          <w:rFonts w:ascii="Times New Roman" w:hAnsi="Times New Roman" w:eastAsia="仿宋_GB2312" w:cs="Times New Roman"/>
          <w:kern w:val="0"/>
          <w:sz w:val="32"/>
          <w:szCs w:val="32"/>
          <w:highlight w:val="none"/>
          <w:lang w:val="en"/>
        </w:rPr>
        <w:t>调查过程中，</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提出独家合作具有商业合理性</w:t>
      </w:r>
      <w:r>
        <w:rPr>
          <w:rFonts w:hint="eastAsia" w:ascii="仿宋_GB2312" w:hAnsi="仿宋_GB2312" w:eastAsia="仿宋_GB2312" w:cs="仿宋_GB2312"/>
          <w:kern w:val="0"/>
          <w:sz w:val="32"/>
          <w:szCs w:val="32"/>
          <w:highlight w:val="none"/>
          <w:lang w:val="en"/>
        </w:rPr>
        <w:t>，“特牌”酒</w:t>
      </w:r>
      <w:r>
        <w:rPr>
          <w:rFonts w:ascii="Times New Roman" w:hAnsi="Times New Roman" w:eastAsia="仿宋_GB2312" w:cs="Times New Roman"/>
          <w:kern w:val="0"/>
          <w:sz w:val="32"/>
          <w:szCs w:val="32"/>
          <w:highlight w:val="none"/>
          <w:lang w:val="en"/>
        </w:rPr>
        <w:t>店经营者自愿选择独家合作。</w:t>
      </w:r>
    </w:p>
    <w:p>
      <w:pPr>
        <w:spacing w:after="0" w:afterLines="0" w:line="594" w:lineRule="exact"/>
        <w:ind w:firstLine="640"/>
        <w:rPr>
          <w:rFonts w:hint="eastAsia" w:ascii="Times New Roman" w:hAnsi="Times New Roman" w:eastAsia="仿宋_GB2312" w:cs="Times New Roman"/>
          <w:kern w:val="0"/>
          <w:sz w:val="32"/>
          <w:szCs w:val="32"/>
          <w:highlight w:val="none"/>
          <w:lang w:val="en" w:eastAsia="zh-CN"/>
        </w:rPr>
      </w:pPr>
      <w:r>
        <w:rPr>
          <w:rFonts w:hint="eastAsia" w:ascii="Times New Roman" w:hAnsi="Times New Roman" w:eastAsia="仿宋_GB2312" w:cs="Times New Roman"/>
          <w:kern w:val="0"/>
          <w:sz w:val="32"/>
          <w:szCs w:val="32"/>
          <w:highlight w:val="none"/>
        </w:rPr>
        <w:t>本机关认为</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提出的上述理由不成立</w:t>
      </w:r>
      <w:r>
        <w:rPr>
          <w:rFonts w:hint="eastAsia" w:ascii="Times New Roman" w:hAnsi="Times New Roman" w:eastAsia="仿宋_GB2312" w:cs="Times New Roman"/>
          <w:kern w:val="0"/>
          <w:sz w:val="32"/>
          <w:szCs w:val="32"/>
          <w:highlight w:val="none"/>
          <w:lang w:eastAsia="zh-CN"/>
        </w:rPr>
        <w:t>，实施独家合作</w:t>
      </w:r>
      <w:r>
        <w:rPr>
          <w:rFonts w:ascii="Times New Roman" w:hAnsi="Times New Roman" w:eastAsia="仿宋_GB2312" w:cs="Times New Roman"/>
          <w:kern w:val="0"/>
          <w:sz w:val="32"/>
          <w:szCs w:val="32"/>
          <w:highlight w:val="none"/>
          <w:lang w:val="en"/>
        </w:rPr>
        <w:t>行为</w:t>
      </w:r>
      <w:r>
        <w:rPr>
          <w:rFonts w:hint="eastAsia" w:ascii="Times New Roman" w:hAnsi="Times New Roman" w:eastAsia="仿宋_GB2312" w:cs="Times New Roman"/>
          <w:kern w:val="0"/>
          <w:sz w:val="32"/>
          <w:szCs w:val="32"/>
          <w:highlight w:val="none"/>
          <w:lang w:eastAsia="zh-CN"/>
        </w:rPr>
        <w:t>没有正当理由</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制定不合理</w:t>
      </w:r>
      <w:r>
        <w:rPr>
          <w:rFonts w:hint="eastAsia" w:ascii="Times New Roman" w:hAnsi="Times New Roman" w:eastAsia="仿宋_GB2312" w:cs="Times New Roman"/>
          <w:kern w:val="0"/>
          <w:sz w:val="32"/>
          <w:szCs w:val="32"/>
          <w:highlight w:val="none"/>
          <w:lang w:val="en-US" w:eastAsia="zh-CN"/>
        </w:rPr>
        <w:t>的</w:t>
      </w:r>
      <w:r>
        <w:rPr>
          <w:rFonts w:ascii="Times New Roman" w:hAnsi="Times New Roman" w:eastAsia="仿宋_GB2312" w:cs="Times New Roman"/>
          <w:kern w:val="0"/>
          <w:sz w:val="32"/>
          <w:szCs w:val="32"/>
          <w:highlight w:val="none"/>
          <w:lang w:val="en"/>
        </w:rPr>
        <w:t>流量分配机制，对酒店经营者实施差异化流量分配，</w:t>
      </w:r>
      <w:r>
        <w:rPr>
          <w:rFonts w:ascii="Times New Roman" w:hAnsi="Times New Roman" w:eastAsia="仿宋_GB2312" w:cs="Times New Roman"/>
          <w:kern w:val="0"/>
          <w:sz w:val="32"/>
          <w:szCs w:val="32"/>
          <w:highlight w:val="none"/>
        </w:rPr>
        <w:t>品质</w:t>
      </w:r>
      <w:r>
        <w:rPr>
          <w:rFonts w:hint="eastAsia" w:ascii="Times New Roman" w:hAnsi="Times New Roman" w:eastAsia="仿宋_GB2312" w:cs="Times New Roman"/>
          <w:kern w:val="0"/>
          <w:sz w:val="32"/>
          <w:szCs w:val="32"/>
          <w:highlight w:val="none"/>
          <w:lang w:eastAsia="zh-CN"/>
        </w:rPr>
        <w:t>较</w:t>
      </w:r>
      <w:r>
        <w:rPr>
          <w:rFonts w:ascii="Times New Roman" w:hAnsi="Times New Roman" w:eastAsia="仿宋_GB2312" w:cs="Times New Roman"/>
          <w:kern w:val="0"/>
          <w:sz w:val="32"/>
          <w:szCs w:val="32"/>
          <w:highlight w:val="none"/>
        </w:rPr>
        <w:t>好、</w:t>
      </w:r>
      <w:r>
        <w:rPr>
          <w:rFonts w:hint="eastAsia" w:ascii="Times New Roman" w:hAnsi="Times New Roman" w:eastAsia="仿宋_GB2312" w:cs="Times New Roman"/>
          <w:kern w:val="0"/>
          <w:sz w:val="32"/>
          <w:szCs w:val="32"/>
          <w:highlight w:val="none"/>
          <w:lang w:eastAsia="zh-CN"/>
        </w:rPr>
        <w:t>服务优质、</w:t>
      </w:r>
      <w:r>
        <w:rPr>
          <w:rFonts w:ascii="Times New Roman" w:hAnsi="Times New Roman" w:eastAsia="仿宋_GB2312" w:cs="Times New Roman"/>
          <w:kern w:val="0"/>
          <w:sz w:val="32"/>
          <w:szCs w:val="32"/>
          <w:highlight w:val="none"/>
        </w:rPr>
        <w:t>用户</w:t>
      </w:r>
      <w:r>
        <w:rPr>
          <w:rFonts w:hint="eastAsia" w:ascii="Times New Roman" w:hAnsi="Times New Roman" w:eastAsia="仿宋_GB2312" w:cs="Times New Roman"/>
          <w:kern w:val="0"/>
          <w:sz w:val="32"/>
          <w:szCs w:val="32"/>
          <w:highlight w:val="none"/>
          <w:lang w:eastAsia="zh-CN"/>
        </w:rPr>
        <w:t>认可</w:t>
      </w:r>
      <w:r>
        <w:rPr>
          <w:rFonts w:hint="eastAsia" w:ascii="Times New Roman" w:hAnsi="Times New Roman" w:eastAsia="仿宋_GB2312" w:cs="Times New Roman"/>
          <w:kern w:val="0"/>
          <w:sz w:val="32"/>
          <w:szCs w:val="32"/>
          <w:highlight w:val="none"/>
          <w:lang w:val="en" w:eastAsia="zh-CN"/>
        </w:rPr>
        <w:t>的酒店经营者</w:t>
      </w:r>
      <w:r>
        <w:rPr>
          <w:rFonts w:ascii="Times New Roman" w:hAnsi="Times New Roman" w:eastAsia="仿宋_GB2312" w:cs="Times New Roman"/>
          <w:kern w:val="0"/>
          <w:sz w:val="32"/>
          <w:szCs w:val="32"/>
          <w:highlight w:val="none"/>
          <w:lang w:val="en"/>
        </w:rPr>
        <w:t>仅</w:t>
      </w:r>
      <w:r>
        <w:rPr>
          <w:rFonts w:hint="eastAsia" w:ascii="Times New Roman" w:hAnsi="Times New Roman" w:eastAsia="仿宋_GB2312" w:cs="Times New Roman"/>
          <w:kern w:val="0"/>
          <w:sz w:val="32"/>
          <w:szCs w:val="32"/>
          <w:highlight w:val="none"/>
          <w:lang w:val="en" w:eastAsia="zh-CN"/>
        </w:rPr>
        <w:t>通过</w:t>
      </w:r>
      <w:r>
        <w:rPr>
          <w:rFonts w:ascii="Times New Roman" w:hAnsi="Times New Roman" w:eastAsia="仿宋_GB2312" w:cs="Times New Roman"/>
          <w:kern w:val="0"/>
          <w:sz w:val="32"/>
          <w:szCs w:val="32"/>
          <w:highlight w:val="none"/>
          <w:lang w:val="en"/>
        </w:rPr>
        <w:t>自然流量</w:t>
      </w:r>
      <w:r>
        <w:rPr>
          <w:rFonts w:hint="eastAsia" w:ascii="Times New Roman" w:hAnsi="Times New Roman" w:eastAsia="仿宋_GB2312" w:cs="Times New Roman"/>
          <w:kern w:val="0"/>
          <w:sz w:val="32"/>
          <w:szCs w:val="32"/>
          <w:highlight w:val="none"/>
          <w:lang w:val="en-US" w:eastAsia="zh-CN"/>
        </w:rPr>
        <w:t>难以</w:t>
      </w:r>
      <w:r>
        <w:rPr>
          <w:rFonts w:ascii="Times New Roman" w:hAnsi="Times New Roman" w:eastAsia="仿宋_GB2312" w:cs="Times New Roman"/>
          <w:kern w:val="0"/>
          <w:sz w:val="32"/>
          <w:szCs w:val="32"/>
          <w:highlight w:val="none"/>
          <w:lang w:val="en"/>
        </w:rPr>
        <w:t>获得靠前排序，</w:t>
      </w:r>
      <w:r>
        <w:rPr>
          <w:rFonts w:hint="eastAsia" w:ascii="Times New Roman" w:hAnsi="Times New Roman" w:eastAsia="仿宋_GB2312" w:cs="Times New Roman"/>
          <w:kern w:val="0"/>
          <w:sz w:val="32"/>
          <w:szCs w:val="32"/>
          <w:highlight w:val="none"/>
          <w:lang w:val="en-US" w:eastAsia="zh-CN"/>
        </w:rPr>
        <w:t>为了获得更多交易机会、增加经营收入，不得不选择成为“特牌”并</w:t>
      </w:r>
      <w:r>
        <w:rPr>
          <w:rFonts w:hint="eastAsia" w:ascii="Times New Roman" w:hAnsi="Times New Roman" w:eastAsia="仿宋_GB2312" w:cs="Times New Roman"/>
          <w:kern w:val="0"/>
          <w:sz w:val="32"/>
          <w:szCs w:val="32"/>
          <w:highlight w:val="none"/>
        </w:rPr>
        <w:t>进行</w:t>
      </w:r>
      <w:r>
        <w:rPr>
          <w:rFonts w:ascii="Times New Roman" w:hAnsi="Times New Roman" w:eastAsia="仿宋_GB2312" w:cs="Times New Roman"/>
          <w:kern w:val="0"/>
          <w:sz w:val="32"/>
          <w:szCs w:val="32"/>
          <w:highlight w:val="none"/>
          <w:lang w:val="en"/>
        </w:rPr>
        <w:t>独家合作。为吸引潜在用户</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rPr>
        <w:t>拓宽获客渠道</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rPr>
        <w:t>提升营业收入</w:t>
      </w:r>
      <w:r>
        <w:rPr>
          <w:rFonts w:ascii="Times New Roman" w:hAnsi="Times New Roman" w:eastAsia="仿宋_GB2312" w:cs="Times New Roman"/>
          <w:kern w:val="0"/>
          <w:sz w:val="32"/>
          <w:szCs w:val="32"/>
          <w:highlight w:val="none"/>
          <w:lang w:val="en"/>
        </w:rPr>
        <w:t>，酒店经营者</w:t>
      </w:r>
      <w:r>
        <w:rPr>
          <w:rFonts w:hint="eastAsia" w:ascii="Times New Roman" w:hAnsi="Times New Roman" w:eastAsia="仿宋_GB2312" w:cs="Times New Roman"/>
          <w:kern w:val="0"/>
          <w:sz w:val="32"/>
          <w:szCs w:val="32"/>
          <w:highlight w:val="none"/>
        </w:rPr>
        <w:t>普遍有在</w:t>
      </w:r>
      <w:r>
        <w:rPr>
          <w:rFonts w:ascii="Times New Roman" w:hAnsi="Times New Roman" w:eastAsia="仿宋_GB2312" w:cs="Times New Roman"/>
          <w:kern w:val="0"/>
          <w:sz w:val="32"/>
          <w:szCs w:val="32"/>
          <w:highlight w:val="none"/>
          <w:lang w:val="en"/>
        </w:rPr>
        <w:t>多平台经营</w:t>
      </w:r>
      <w:r>
        <w:rPr>
          <w:rFonts w:hint="eastAsia" w:ascii="Times New Roman" w:hAnsi="Times New Roman" w:eastAsia="仿宋_GB2312" w:cs="Times New Roman"/>
          <w:kern w:val="0"/>
          <w:sz w:val="32"/>
          <w:szCs w:val="32"/>
          <w:highlight w:val="none"/>
        </w:rPr>
        <w:t>的意愿</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调查证据显示，大量的</w:t>
      </w:r>
      <w:r>
        <w:rPr>
          <w:rFonts w:hint="eastAsia" w:ascii="Times New Roman" w:hAnsi="Times New Roman" w:eastAsia="仿宋_GB2312" w:cs="Times New Roman"/>
          <w:kern w:val="0"/>
          <w:sz w:val="32"/>
          <w:szCs w:val="32"/>
          <w:highlight w:val="none"/>
        </w:rPr>
        <w:t>平台内</w:t>
      </w:r>
      <w:r>
        <w:rPr>
          <w:rFonts w:hint="eastAsia" w:ascii="Times New Roman" w:hAnsi="Times New Roman" w:eastAsia="仿宋_GB2312" w:cs="Times New Roman"/>
          <w:kern w:val="0"/>
          <w:sz w:val="32"/>
          <w:szCs w:val="32"/>
          <w:highlight w:val="none"/>
          <w:lang w:val="en-US" w:eastAsia="zh-CN"/>
        </w:rPr>
        <w:t>酒店</w:t>
      </w:r>
      <w:r>
        <w:rPr>
          <w:rFonts w:hint="eastAsia" w:ascii="Times New Roman" w:hAnsi="Times New Roman" w:eastAsia="仿宋_GB2312" w:cs="Times New Roman"/>
          <w:kern w:val="0"/>
          <w:sz w:val="32"/>
          <w:szCs w:val="32"/>
          <w:highlight w:val="none"/>
        </w:rPr>
        <w:t>经营者因违反</w:t>
      </w:r>
      <w:r>
        <w:rPr>
          <w:rFonts w:hint="eastAsia" w:ascii="Times New Roman" w:hAnsi="Times New Roman" w:eastAsia="仿宋_GB2312" w:cs="Times New Roman"/>
          <w:kern w:val="0"/>
          <w:sz w:val="32"/>
          <w:szCs w:val="32"/>
          <w:highlight w:val="none"/>
          <w:lang w:val="en-US" w:eastAsia="zh-CN"/>
        </w:rPr>
        <w:t>独家合作</w:t>
      </w:r>
      <w:r>
        <w:rPr>
          <w:rFonts w:hint="eastAsia" w:ascii="Times New Roman" w:hAnsi="Times New Roman" w:eastAsia="仿宋_GB2312" w:cs="Times New Roman"/>
          <w:kern w:val="0"/>
          <w:sz w:val="32"/>
          <w:szCs w:val="32"/>
          <w:highlight w:val="none"/>
        </w:rPr>
        <w:t>要求而被当事人</w:t>
      </w:r>
      <w:r>
        <w:rPr>
          <w:rFonts w:hint="eastAsia" w:ascii="Times New Roman" w:hAnsi="Times New Roman" w:eastAsia="仿宋_GB2312" w:cs="Times New Roman"/>
          <w:kern w:val="0"/>
          <w:sz w:val="32"/>
          <w:szCs w:val="32"/>
          <w:highlight w:val="none"/>
          <w:lang w:val="en-US" w:eastAsia="zh-CN"/>
        </w:rPr>
        <w:t>惩罚</w:t>
      </w:r>
      <w:r>
        <w:rPr>
          <w:rFonts w:hint="eastAsia" w:ascii="Times New Roman" w:hAnsi="Times New Roman" w:eastAsia="仿宋_GB2312" w:cs="Times New Roman"/>
          <w:kern w:val="0"/>
          <w:sz w:val="32"/>
          <w:szCs w:val="32"/>
          <w:highlight w:val="none"/>
        </w:rPr>
        <w:t>，证明其并非自愿</w:t>
      </w:r>
      <w:r>
        <w:rPr>
          <w:rFonts w:hint="eastAsia" w:ascii="Times New Roman" w:hAnsi="Times New Roman" w:eastAsia="仿宋_GB2312" w:cs="Times New Roman"/>
          <w:kern w:val="0"/>
          <w:sz w:val="32"/>
          <w:szCs w:val="32"/>
          <w:highlight w:val="none"/>
          <w:lang w:val="en-US" w:eastAsia="zh-CN"/>
        </w:rPr>
        <w:t>开展独家</w:t>
      </w:r>
      <w:r>
        <w:rPr>
          <w:rFonts w:hint="eastAsia" w:ascii="Times New Roman" w:hAnsi="Times New Roman" w:eastAsia="仿宋_GB2312" w:cs="Times New Roman"/>
          <w:kern w:val="0"/>
          <w:sz w:val="32"/>
          <w:szCs w:val="32"/>
          <w:highlight w:val="none"/>
        </w:rPr>
        <w:t>合作</w:t>
      </w:r>
      <w:r>
        <w:rPr>
          <w:rFonts w:hint="eastAsia" w:ascii="Times New Roman" w:hAnsi="Times New Roman" w:eastAsia="仿宋_GB2312" w:cs="Times New Roman"/>
          <w:kern w:val="0"/>
          <w:sz w:val="32"/>
          <w:szCs w:val="32"/>
          <w:highlight w:val="none"/>
          <w:lang w:eastAsia="zh-CN"/>
        </w:rPr>
        <w:t>。同时，在当事人采取流量倾斜等激励性措施的情况下，酒店经营者是否自愿不影响该行为的违法性认定</w:t>
      </w:r>
      <w:r>
        <w:rPr>
          <w:rFonts w:hint="eastAsia" w:ascii="Times New Roman" w:hAnsi="Times New Roman" w:eastAsia="仿宋_GB2312" w:cs="Times New Roman"/>
          <w:kern w:val="0"/>
          <w:sz w:val="32"/>
          <w:szCs w:val="32"/>
          <w:highlight w:val="none"/>
        </w:rPr>
        <w:t>。</w:t>
      </w:r>
    </w:p>
    <w:p>
      <w:pPr>
        <w:spacing w:after="0" w:afterLines="0" w:line="594" w:lineRule="exact"/>
        <w:ind w:firstLine="642" w:firstLineChars="200"/>
        <w:outlineLvl w:val="1"/>
        <w:rPr>
          <w:rFonts w:hint="eastAsia" w:ascii="楷体_GB2312" w:hAnsi="楷体_GB2312" w:eastAsia="楷体_GB2312" w:cs="楷体_GB2312"/>
          <w:b/>
          <w:color w:val="000000" w:themeColor="text1"/>
          <w:sz w:val="32"/>
          <w:szCs w:val="32"/>
          <w:highlight w:val="none"/>
          <w14:textFill>
            <w14:solidFill>
              <w14:schemeClr w14:val="tx1"/>
            </w14:solidFill>
          </w14:textFill>
        </w:rPr>
      </w:pPr>
      <w:r>
        <w:rPr>
          <w:rFonts w:hint="eastAsia" w:ascii="楷体_GB2312" w:hAnsi="楷体_GB2312" w:eastAsia="楷体_GB2312" w:cs="楷体_GB2312"/>
          <w:b/>
          <w:color w:val="000000" w:themeColor="text1"/>
          <w:sz w:val="32"/>
          <w:szCs w:val="32"/>
          <w:highlight w:val="none"/>
          <w14:textFill>
            <w14:solidFill>
              <w14:schemeClr w14:val="tx1"/>
            </w14:solidFill>
          </w14:textFill>
        </w:rPr>
        <w:t>（二）强制“金牌”“无牌”酒店经营者给予“全网最低价”。</w:t>
      </w:r>
    </w:p>
    <w:p>
      <w:pPr>
        <w:spacing w:after="0" w:afterLines="0" w:line="594" w:lineRule="exact"/>
        <w:ind w:firstLine="640"/>
        <w:rPr>
          <w:rFonts w:ascii="Times New Roman" w:hAnsi="Times New Roman" w:eastAsia="仿宋_GB2312" w:cs="Times New Roman"/>
          <w:color w:val="000000" w:themeColor="text1"/>
          <w:sz w:val="32"/>
          <w:szCs w:val="32"/>
          <w:highlight w:val="none"/>
          <w14:textFill>
            <w14:solidFill>
              <w14:schemeClr w14:val="tx1"/>
            </w14:solidFill>
          </w14:textFill>
        </w:rPr>
      </w:pPr>
      <w:r>
        <w:rPr>
          <w:rFonts w:ascii="Times New Roman" w:hAnsi="Times New Roman" w:eastAsia="仿宋_GB2312" w:cs="Times New Roman"/>
          <w:kern w:val="0"/>
          <w:sz w:val="32"/>
          <w:szCs w:val="32"/>
          <w:highlight w:val="none"/>
          <w:lang w:val="en"/>
        </w:rPr>
        <w:t>酒店价格是在线酒店预订平台开展竞争的关键要素，更低的价格能够吸引更多的消费者。经查，</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为了获取</w:t>
      </w:r>
      <w:r>
        <w:rPr>
          <w:rFonts w:hint="eastAsia" w:ascii="Times New Roman" w:hAnsi="Times New Roman" w:eastAsia="仿宋_GB2312" w:cs="Times New Roman"/>
          <w:kern w:val="0"/>
          <w:sz w:val="32"/>
          <w:szCs w:val="32"/>
          <w:highlight w:val="none"/>
          <w:lang w:val="en" w:eastAsia="zh-CN"/>
        </w:rPr>
        <w:t>更大</w:t>
      </w:r>
      <w:r>
        <w:rPr>
          <w:rFonts w:ascii="Times New Roman" w:hAnsi="Times New Roman" w:eastAsia="仿宋_GB2312" w:cs="Times New Roman"/>
          <w:kern w:val="0"/>
          <w:sz w:val="32"/>
          <w:szCs w:val="32"/>
          <w:highlight w:val="none"/>
          <w:lang w:val="en"/>
        </w:rPr>
        <w:t>竞争优势，持续巩固和强化市场支配地位，要求与</w:t>
      </w:r>
      <w:r>
        <w:rPr>
          <w:rFonts w:hint="eastAsia" w:ascii="Times New Roman" w:hAnsi="Times New Roman" w:eastAsia="仿宋_GB2312" w:cs="Times New Roman"/>
          <w:kern w:val="0"/>
          <w:sz w:val="32"/>
          <w:szCs w:val="32"/>
          <w:highlight w:val="none"/>
          <w:lang w:val="en-US" w:eastAsia="zh-CN"/>
        </w:rPr>
        <w:t>其</w:t>
      </w:r>
      <w:r>
        <w:rPr>
          <w:rFonts w:ascii="Times New Roman" w:hAnsi="Times New Roman" w:eastAsia="仿宋_GB2312" w:cs="Times New Roman"/>
          <w:kern w:val="0"/>
          <w:sz w:val="32"/>
          <w:szCs w:val="32"/>
          <w:highlight w:val="none"/>
          <w:lang w:val="en"/>
        </w:rPr>
        <w:t>合作的</w:t>
      </w:r>
      <w:r>
        <w:rPr>
          <w:rFonts w:hint="eastAsia" w:ascii="仿宋_GB2312" w:hAnsi="仿宋_GB2312" w:eastAsia="仿宋_GB2312" w:cs="仿宋_GB2312"/>
          <w:kern w:val="0"/>
          <w:sz w:val="32"/>
          <w:szCs w:val="32"/>
          <w:highlight w:val="none"/>
          <w:lang w:val="en"/>
        </w:rPr>
        <w:t>“金牌”“无牌”酒店经营者给予“全网最低价”</w:t>
      </w:r>
      <w:r>
        <w:rPr>
          <w:rFonts w:ascii="Times New Roman" w:hAnsi="Times New Roman" w:eastAsia="仿宋_GB2312" w:cs="Times New Roman"/>
          <w:kern w:val="0"/>
          <w:sz w:val="32"/>
          <w:szCs w:val="32"/>
          <w:highlight w:val="none"/>
          <w:lang w:val="en"/>
        </w:rPr>
        <w:t>，通过技术和人工手段，强制将酒店经营者在</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平台上的价格调整为全网最低，并采取限制流量、</w:t>
      </w:r>
      <w:r>
        <w:rPr>
          <w:rFonts w:hint="eastAsia" w:ascii="Times New Roman" w:hAnsi="Times New Roman" w:eastAsia="仿宋_GB2312" w:cs="Times New Roman"/>
          <w:kern w:val="0"/>
          <w:sz w:val="32"/>
          <w:szCs w:val="32"/>
          <w:highlight w:val="none"/>
          <w:lang w:val="en" w:eastAsia="zh-CN"/>
        </w:rPr>
        <w:t>“摘牌”</w:t>
      </w:r>
      <w:r>
        <w:rPr>
          <w:rFonts w:ascii="Times New Roman" w:hAnsi="Times New Roman" w:eastAsia="仿宋_GB2312" w:cs="Times New Roman"/>
          <w:kern w:val="0"/>
          <w:sz w:val="32"/>
          <w:szCs w:val="32"/>
          <w:highlight w:val="none"/>
          <w:lang w:val="en"/>
        </w:rPr>
        <w:t>等惩罚性措施保障行为实施。</w:t>
      </w:r>
    </w:p>
    <w:p>
      <w:pPr>
        <w:pStyle w:val="23"/>
        <w:adjustRightInd w:val="0"/>
        <w:snapToGrid w:val="0"/>
        <w:spacing w:after="0" w:afterLines="0" w:line="594" w:lineRule="exact"/>
        <w:ind w:firstLine="643"/>
        <w:outlineLvl w:val="2"/>
        <w:rPr>
          <w:rFonts w:ascii="Times New Roman" w:hAnsi="Times New Roman" w:eastAsia="仿宋_GB2312" w:cs="Times New Roman"/>
          <w:kern w:val="0"/>
          <w:sz w:val="32"/>
          <w:szCs w:val="32"/>
          <w:highlight w:val="none"/>
          <w:lang w:val="en"/>
        </w:rPr>
      </w:pPr>
      <w:r>
        <w:rPr>
          <w:rFonts w:ascii="Times New Roman" w:hAnsi="Times New Roman" w:eastAsia="仿宋_GB2312" w:cs="Times New Roman"/>
          <w:b/>
          <w:color w:val="000000" w:themeColor="text1"/>
          <w:kern w:val="0"/>
          <w:sz w:val="32"/>
          <w:szCs w:val="32"/>
          <w:highlight w:val="none"/>
          <w:lang w:bidi="ar"/>
          <w14:textFill>
            <w14:solidFill>
              <w14:schemeClr w14:val="tx1"/>
            </w14:solidFill>
          </w14:textFill>
        </w:rPr>
        <w:t>1.要求酒店经营者给</w:t>
      </w:r>
      <w:r>
        <w:rPr>
          <w:rFonts w:hint="eastAsia" w:ascii="仿宋_GB2312" w:hAnsi="仿宋_GB2312" w:eastAsia="仿宋_GB2312" w:cs="仿宋_GB2312"/>
          <w:b/>
          <w:color w:val="000000" w:themeColor="text1"/>
          <w:kern w:val="0"/>
          <w:sz w:val="32"/>
          <w:szCs w:val="32"/>
          <w:highlight w:val="none"/>
          <w:lang w:bidi="ar"/>
          <w14:textFill>
            <w14:solidFill>
              <w14:schemeClr w14:val="tx1"/>
            </w14:solidFill>
          </w14:textFill>
        </w:rPr>
        <w:t>予“全网最低价”</w:t>
      </w:r>
      <w:r>
        <w:rPr>
          <w:rFonts w:ascii="Times New Roman" w:hAnsi="Times New Roman" w:eastAsia="仿宋_GB2312" w:cs="Times New Roman"/>
          <w:b/>
          <w:color w:val="000000" w:themeColor="text1"/>
          <w:kern w:val="0"/>
          <w:sz w:val="32"/>
          <w:szCs w:val="32"/>
          <w:highlight w:val="none"/>
          <w:lang w:bidi="ar"/>
          <w14:textFill>
            <w14:solidFill>
              <w14:schemeClr w14:val="tx1"/>
            </w14:solidFill>
          </w14:textFill>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在</w:t>
      </w:r>
      <w:r>
        <w:rPr>
          <w:rFonts w:hint="eastAsia" w:ascii="Times New Roman" w:hAnsi="Times New Roman" w:eastAsia="仿宋_GB2312" w:cs="Times New Roman"/>
          <w:kern w:val="0"/>
          <w:sz w:val="32"/>
          <w:szCs w:val="32"/>
          <w:highlight w:val="none"/>
          <w:lang w:val="en-US" w:eastAsia="zh-CN"/>
        </w:rPr>
        <w:t>合作协议</w:t>
      </w:r>
      <w:r>
        <w:rPr>
          <w:rFonts w:ascii="Times New Roman" w:hAnsi="Times New Roman" w:eastAsia="仿宋_GB2312" w:cs="Times New Roman"/>
          <w:kern w:val="0"/>
          <w:sz w:val="32"/>
          <w:szCs w:val="32"/>
          <w:highlight w:val="none"/>
          <w:lang w:val="en"/>
        </w:rPr>
        <w:t>中要求，</w:t>
      </w:r>
      <w:r>
        <w:rPr>
          <w:rFonts w:hint="eastAsia" w:ascii="仿宋_GB2312" w:hAnsi="仿宋_GB2312" w:eastAsia="仿宋_GB2312" w:cs="仿宋_GB2312"/>
          <w:kern w:val="0"/>
          <w:sz w:val="32"/>
          <w:szCs w:val="32"/>
          <w:highlight w:val="none"/>
          <w:lang w:val="en"/>
        </w:rPr>
        <w:t>“金牌”酒店经营者要确保在</w:t>
      </w:r>
      <w:r>
        <w:rPr>
          <w:rFonts w:hint="eastAsia" w:ascii="仿宋_GB2312" w:hAnsi="仿宋_GB2312" w:eastAsia="仿宋_GB2312" w:cs="仿宋_GB2312"/>
          <w:kern w:val="0"/>
          <w:sz w:val="32"/>
          <w:szCs w:val="32"/>
          <w:highlight w:val="none"/>
          <w:lang w:val="en-US" w:eastAsia="zh-CN"/>
        </w:rPr>
        <w:t>其</w:t>
      </w:r>
      <w:r>
        <w:rPr>
          <w:rFonts w:hint="eastAsia" w:ascii="仿宋_GB2312" w:hAnsi="仿宋_GB2312" w:eastAsia="仿宋_GB2312" w:cs="仿宋_GB2312"/>
          <w:kern w:val="0"/>
          <w:sz w:val="32"/>
          <w:szCs w:val="32"/>
          <w:highlight w:val="none"/>
          <w:lang w:val="en"/>
        </w:rPr>
        <w:t>平台的价格“不高于其他公开渠道同等条件的价格”，“无牌”酒店经营者不得</w:t>
      </w:r>
      <w:r>
        <w:rPr>
          <w:rFonts w:hint="eastAsia" w:ascii="仿宋_GB2312" w:hAnsi="仿宋_GB2312" w:eastAsia="仿宋_GB2312" w:cs="仿宋_GB2312"/>
          <w:kern w:val="0"/>
          <w:sz w:val="32"/>
          <w:szCs w:val="32"/>
          <w:highlight w:val="none"/>
        </w:rPr>
        <w:t>使</w:t>
      </w:r>
      <w:r>
        <w:rPr>
          <w:rFonts w:hint="eastAsia" w:ascii="仿宋_GB2312" w:hAnsi="仿宋_GB2312" w:eastAsia="仿宋_GB2312" w:cs="仿宋_GB2312"/>
          <w:kern w:val="0"/>
          <w:sz w:val="32"/>
          <w:szCs w:val="32"/>
          <w:highlight w:val="none"/>
          <w:lang w:val="en-US" w:eastAsia="zh-CN"/>
        </w:rPr>
        <w:t>其</w:t>
      </w:r>
      <w:r>
        <w:rPr>
          <w:rFonts w:hint="eastAsia" w:ascii="仿宋_GB2312" w:hAnsi="仿宋_GB2312" w:eastAsia="仿宋_GB2312" w:cs="仿宋_GB2312"/>
          <w:kern w:val="0"/>
          <w:sz w:val="32"/>
          <w:szCs w:val="32"/>
          <w:highlight w:val="none"/>
          <w:lang w:val="en"/>
        </w:rPr>
        <w:t>“处于任何形式的价格劣势”</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rPr>
        <w:t>在违法行为实施</w:t>
      </w:r>
      <w:r>
        <w:rPr>
          <w:rFonts w:hint="eastAsia" w:ascii="Times New Roman" w:hAnsi="Times New Roman" w:eastAsia="仿宋_GB2312" w:cs="Times New Roman"/>
          <w:kern w:val="0"/>
          <w:sz w:val="32"/>
          <w:szCs w:val="32"/>
          <w:highlight w:val="none"/>
          <w:lang w:val="en" w:eastAsia="zh-CN"/>
        </w:rPr>
        <w:t>过程中</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将</w:t>
      </w:r>
      <w:r>
        <w:rPr>
          <w:rFonts w:hint="eastAsia" w:ascii="Times New Roman" w:hAnsi="Times New Roman" w:eastAsia="仿宋_GB2312" w:cs="Times New Roman"/>
          <w:kern w:val="0"/>
          <w:sz w:val="32"/>
          <w:szCs w:val="32"/>
          <w:highlight w:val="none"/>
          <w:lang w:val="en-US" w:eastAsia="zh-CN"/>
        </w:rPr>
        <w:t>合作协议中的相关</w:t>
      </w:r>
      <w:r>
        <w:rPr>
          <w:rFonts w:hint="eastAsia" w:ascii="Times New Roman" w:hAnsi="Times New Roman" w:eastAsia="仿宋_GB2312" w:cs="Times New Roman"/>
          <w:kern w:val="0"/>
          <w:sz w:val="32"/>
          <w:szCs w:val="32"/>
          <w:highlight w:val="none"/>
          <w:lang w:eastAsia="zh-CN"/>
        </w:rPr>
        <w:t>条款</w:t>
      </w:r>
      <w:r>
        <w:rPr>
          <w:rFonts w:ascii="Times New Roman" w:hAnsi="Times New Roman" w:eastAsia="仿宋_GB2312" w:cs="Times New Roman"/>
          <w:kern w:val="0"/>
          <w:sz w:val="32"/>
          <w:szCs w:val="32"/>
          <w:highlight w:val="none"/>
          <w:lang w:val="en"/>
        </w:rPr>
        <w:t>修改为对</w:t>
      </w:r>
      <w:r>
        <w:rPr>
          <w:rFonts w:hint="eastAsia" w:ascii="仿宋_GB2312" w:hAnsi="仿宋_GB2312" w:eastAsia="仿宋_GB2312" w:cs="仿宋_GB2312"/>
          <w:kern w:val="0"/>
          <w:sz w:val="32"/>
          <w:szCs w:val="32"/>
          <w:highlight w:val="none"/>
          <w:lang w:val="en-US" w:eastAsia="zh-CN"/>
        </w:rPr>
        <w:t>其</w:t>
      </w:r>
      <w:r>
        <w:rPr>
          <w:rFonts w:hint="eastAsia" w:ascii="仿宋_GB2312" w:hAnsi="仿宋_GB2312" w:eastAsia="仿宋_GB2312" w:cs="仿宋_GB2312"/>
          <w:kern w:val="0"/>
          <w:sz w:val="32"/>
          <w:szCs w:val="32"/>
          <w:highlight w:val="none"/>
          <w:lang w:val="en"/>
        </w:rPr>
        <w:t>“无价格歧视”。</w:t>
      </w:r>
      <w:r>
        <w:rPr>
          <w:rFonts w:hint="eastAsia" w:ascii="仿宋_GB2312" w:hAnsi="仿宋_GB2312" w:eastAsia="仿宋_GB2312" w:cs="仿宋_GB2312"/>
          <w:kern w:val="0"/>
          <w:sz w:val="32"/>
          <w:szCs w:val="32"/>
          <w:highlight w:val="none"/>
          <w:lang w:val="en" w:eastAsia="zh-CN"/>
        </w:rPr>
        <w:t>经</w:t>
      </w:r>
      <w:r>
        <w:rPr>
          <w:rFonts w:hint="eastAsia" w:ascii="Times New Roman" w:hAnsi="Times New Roman" w:eastAsia="仿宋_GB2312" w:cs="Times New Roman"/>
          <w:kern w:val="0"/>
          <w:sz w:val="32"/>
          <w:szCs w:val="32"/>
          <w:highlight w:val="none"/>
          <w:lang w:val="en" w:eastAsia="zh-CN"/>
        </w:rPr>
        <w:t>查，</w:t>
      </w:r>
      <w:r>
        <w:rPr>
          <w:rFonts w:ascii="Times New Roman" w:hAnsi="Times New Roman" w:eastAsia="仿宋_GB2312" w:cs="Times New Roman"/>
          <w:kern w:val="0"/>
          <w:sz w:val="32"/>
          <w:szCs w:val="32"/>
          <w:highlight w:val="none"/>
          <w:lang w:val="en"/>
        </w:rPr>
        <w:t>在实际执行中，</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rPr>
        <w:t>一直</w:t>
      </w:r>
      <w:r>
        <w:rPr>
          <w:rFonts w:ascii="Times New Roman" w:hAnsi="Times New Roman" w:eastAsia="仿宋_GB2312" w:cs="Times New Roman"/>
          <w:kern w:val="0"/>
          <w:sz w:val="32"/>
          <w:szCs w:val="32"/>
          <w:highlight w:val="none"/>
          <w:lang w:val="en"/>
        </w:rPr>
        <w:t>要</w:t>
      </w:r>
      <w:r>
        <w:rPr>
          <w:rFonts w:hint="eastAsia" w:ascii="仿宋_GB2312" w:hAnsi="仿宋_GB2312" w:eastAsia="仿宋_GB2312" w:cs="仿宋_GB2312"/>
          <w:kern w:val="0"/>
          <w:sz w:val="32"/>
          <w:szCs w:val="32"/>
          <w:highlight w:val="none"/>
          <w:lang w:val="en"/>
        </w:rPr>
        <w:t>求“金牌”酒店经</w:t>
      </w:r>
      <w:r>
        <w:rPr>
          <w:rFonts w:ascii="Times New Roman" w:hAnsi="Times New Roman" w:eastAsia="仿宋_GB2312" w:cs="Times New Roman"/>
          <w:kern w:val="0"/>
          <w:sz w:val="32"/>
          <w:szCs w:val="32"/>
          <w:highlight w:val="none"/>
          <w:lang w:val="en"/>
        </w:rPr>
        <w:t>营者相对于竞争性平台给予20元</w:t>
      </w:r>
      <w:r>
        <w:rPr>
          <w:rFonts w:hint="eastAsia" w:ascii="Times New Roman" w:hAnsi="Times New Roman" w:eastAsia="仿宋_GB2312" w:cs="Times New Roman"/>
          <w:kern w:val="0"/>
          <w:sz w:val="32"/>
          <w:szCs w:val="32"/>
          <w:highlight w:val="none"/>
          <w:lang w:val="en"/>
        </w:rPr>
        <w:t>或者</w:t>
      </w:r>
      <w:r>
        <w:rPr>
          <w:rFonts w:ascii="Times New Roman" w:hAnsi="Times New Roman" w:eastAsia="仿宋_GB2312" w:cs="Times New Roman"/>
          <w:kern w:val="0"/>
          <w:sz w:val="32"/>
          <w:szCs w:val="32"/>
          <w:highlight w:val="none"/>
          <w:lang w:val="en"/>
        </w:rPr>
        <w:t>销售</w:t>
      </w:r>
      <w:r>
        <w:rPr>
          <w:rFonts w:hint="eastAsia" w:ascii="Times New Roman" w:hAnsi="Times New Roman" w:eastAsia="仿宋_GB2312" w:cs="Times New Roman"/>
          <w:kern w:val="0"/>
          <w:sz w:val="32"/>
          <w:szCs w:val="32"/>
          <w:highlight w:val="none"/>
        </w:rPr>
        <w:t>价格</w:t>
      </w:r>
      <w:r>
        <w:rPr>
          <w:rFonts w:ascii="Times New Roman" w:hAnsi="Times New Roman" w:eastAsia="仿宋_GB2312" w:cs="Times New Roman"/>
          <w:kern w:val="0"/>
          <w:sz w:val="32"/>
          <w:szCs w:val="32"/>
          <w:highlight w:val="none"/>
          <w:lang w:val="en"/>
        </w:rPr>
        <w:t>5%以上的价格优势，部分区域甚至要求给予</w:t>
      </w:r>
      <w:r>
        <w:rPr>
          <w:rFonts w:hint="eastAsia" w:ascii="Times New Roman" w:hAnsi="Times New Roman" w:eastAsia="仿宋_GB2312" w:cs="Times New Roman"/>
          <w:kern w:val="0"/>
          <w:sz w:val="32"/>
          <w:szCs w:val="32"/>
          <w:highlight w:val="none"/>
          <w:lang w:val="en-US" w:eastAsia="zh-CN"/>
        </w:rPr>
        <w:t>更大幅度</w:t>
      </w:r>
      <w:r>
        <w:rPr>
          <w:rFonts w:ascii="Times New Roman" w:hAnsi="Times New Roman" w:eastAsia="仿宋_GB2312" w:cs="Times New Roman"/>
          <w:kern w:val="0"/>
          <w:sz w:val="32"/>
          <w:szCs w:val="32"/>
          <w:highlight w:val="none"/>
          <w:lang w:val="en"/>
        </w:rPr>
        <w:t>的价格优势；要</w:t>
      </w:r>
      <w:r>
        <w:rPr>
          <w:rFonts w:hint="eastAsia" w:ascii="仿宋_GB2312" w:hAnsi="仿宋_GB2312" w:eastAsia="仿宋_GB2312" w:cs="仿宋_GB2312"/>
          <w:kern w:val="0"/>
          <w:sz w:val="32"/>
          <w:szCs w:val="32"/>
          <w:highlight w:val="none"/>
          <w:lang w:val="en"/>
        </w:rPr>
        <w:t>求“无牌”酒店</w:t>
      </w:r>
      <w:r>
        <w:rPr>
          <w:rFonts w:ascii="Times New Roman" w:hAnsi="Times New Roman" w:eastAsia="仿宋_GB2312" w:cs="Times New Roman"/>
          <w:kern w:val="0"/>
          <w:sz w:val="32"/>
          <w:szCs w:val="32"/>
          <w:highlight w:val="none"/>
          <w:lang w:val="en"/>
        </w:rPr>
        <w:t>经营者给予</w:t>
      </w:r>
      <w:r>
        <w:rPr>
          <w:rFonts w:hint="eastAsia"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lang w:val="en"/>
        </w:rPr>
        <w:t>价格不高于竞争性平台，保持在</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lang w:val="en"/>
        </w:rPr>
        <w:t>平台</w:t>
      </w:r>
      <w:r>
        <w:rPr>
          <w:rFonts w:hint="eastAsia" w:ascii="Times New Roman" w:hAnsi="Times New Roman" w:eastAsia="仿宋_GB2312" w:cs="Times New Roman"/>
          <w:kern w:val="0"/>
          <w:sz w:val="32"/>
          <w:szCs w:val="32"/>
          <w:highlight w:val="none"/>
        </w:rPr>
        <w:t>销售价格</w:t>
      </w:r>
      <w:r>
        <w:rPr>
          <w:rFonts w:ascii="Times New Roman" w:hAnsi="Times New Roman" w:eastAsia="仿宋_GB2312" w:cs="Times New Roman"/>
          <w:kern w:val="0"/>
          <w:sz w:val="32"/>
          <w:szCs w:val="32"/>
          <w:highlight w:val="none"/>
          <w:lang w:val="en"/>
        </w:rPr>
        <w:t>为</w:t>
      </w:r>
      <w:r>
        <w:rPr>
          <w:rFonts w:hint="eastAsia" w:ascii="仿宋_GB2312" w:hAnsi="仿宋_GB2312" w:eastAsia="仿宋_GB2312" w:cs="仿宋_GB2312"/>
          <w:kern w:val="0"/>
          <w:sz w:val="32"/>
          <w:szCs w:val="32"/>
          <w:highlight w:val="none"/>
          <w:lang w:val="en"/>
        </w:rPr>
        <w:t>“全网最低价”</w:t>
      </w:r>
      <w:r>
        <w:rPr>
          <w:rFonts w:ascii="Times New Roman" w:hAnsi="Times New Roman" w:eastAsia="仿宋_GB2312" w:cs="Times New Roman"/>
          <w:kern w:val="0"/>
          <w:sz w:val="32"/>
          <w:szCs w:val="32"/>
          <w:highlight w:val="none"/>
          <w:lang w:val="en"/>
        </w:rPr>
        <w:t>。</w:t>
      </w:r>
    </w:p>
    <w:p>
      <w:pPr>
        <w:pStyle w:val="23"/>
        <w:widowControl/>
        <w:snapToGrid w:val="0"/>
        <w:spacing w:after="0" w:afterLines="0" w:line="594" w:lineRule="exact"/>
        <w:ind w:firstLine="642"/>
        <w:outlineLvl w:val="2"/>
        <w:rPr>
          <w:rFonts w:hint="eastAsia" w:ascii="仿宋_GB2312" w:hAnsi="仿宋_GB2312" w:eastAsia="仿宋_GB2312" w:cs="仿宋_GB2312"/>
          <w:kern w:val="0"/>
          <w:sz w:val="32"/>
          <w:szCs w:val="32"/>
          <w:highlight w:val="none"/>
          <w:lang w:val="en"/>
        </w:rPr>
      </w:pPr>
      <w:r>
        <w:rPr>
          <w:rFonts w:ascii="Times New Roman" w:hAnsi="Times New Roman" w:eastAsia="仿宋_GB2312" w:cs="Times New Roman"/>
          <w:b/>
          <w:bCs/>
          <w:sz w:val="32"/>
          <w:szCs w:val="32"/>
          <w:highlight w:val="none"/>
        </w:rPr>
        <w:t>2.通过技术和人工手段调整酒店价格为全网最低</w:t>
      </w:r>
      <w:r>
        <w:rPr>
          <w:rFonts w:ascii="Times New Roman" w:hAnsi="Times New Roman" w:eastAsia="仿宋_GB2312" w:cs="Times New Roman"/>
          <w:b/>
          <w:bCs/>
          <w:kern w:val="0"/>
          <w:sz w:val="32"/>
          <w:szCs w:val="32"/>
          <w:highlight w:val="none"/>
          <w:lang w:bidi="ar"/>
        </w:rPr>
        <w:t>。</w:t>
      </w:r>
      <w:r>
        <w:rPr>
          <w:rFonts w:hint="eastAsia" w:ascii="Times New Roman" w:hAnsi="Times New Roman" w:eastAsia="仿宋_GB2312" w:cs="Times New Roman"/>
          <w:kern w:val="0"/>
          <w:sz w:val="32"/>
          <w:szCs w:val="32"/>
          <w:highlight w:val="none"/>
          <w:lang w:eastAsia="zh-CN"/>
        </w:rPr>
        <w:t>当事人</w:t>
      </w:r>
      <w:r>
        <w:rPr>
          <w:rFonts w:hint="eastAsia" w:ascii="Times New Roman" w:hAnsi="Times New Roman" w:eastAsia="仿宋_GB2312" w:cs="Times New Roman"/>
          <w:kern w:val="0"/>
          <w:sz w:val="32"/>
          <w:szCs w:val="32"/>
          <w:highlight w:val="none"/>
        </w:rPr>
        <w:t>在</w:t>
      </w:r>
      <w:r>
        <w:rPr>
          <w:rFonts w:hint="eastAsia" w:ascii="Times New Roman" w:hAnsi="Times New Roman" w:eastAsia="仿宋_GB2312" w:cs="Times New Roman"/>
          <w:kern w:val="0"/>
          <w:sz w:val="32"/>
          <w:szCs w:val="32"/>
          <w:highlight w:val="none"/>
          <w:lang w:val="en-US" w:eastAsia="zh-CN"/>
        </w:rPr>
        <w:t>合作协议</w:t>
      </w:r>
      <w:r>
        <w:rPr>
          <w:rFonts w:ascii="Times New Roman" w:hAnsi="Times New Roman" w:eastAsia="仿宋_GB2312" w:cs="Times New Roman"/>
          <w:kern w:val="0"/>
          <w:sz w:val="32"/>
          <w:szCs w:val="32"/>
          <w:highlight w:val="none"/>
          <w:lang w:val="en"/>
        </w:rPr>
        <w:t>中要求酒店经营者</w:t>
      </w:r>
      <w:r>
        <w:rPr>
          <w:rFonts w:hint="eastAsia" w:ascii="Times New Roman" w:hAnsi="Times New Roman" w:eastAsia="仿宋_GB2312" w:cs="Times New Roman"/>
          <w:kern w:val="0"/>
          <w:sz w:val="32"/>
          <w:szCs w:val="32"/>
          <w:highlight w:val="none"/>
          <w:lang w:val="en" w:eastAsia="zh-CN"/>
        </w:rPr>
        <w:t>允许</w:t>
      </w:r>
      <w:r>
        <w:rPr>
          <w:rFonts w:hint="eastAsia" w:ascii="Times New Roman" w:hAnsi="Times New Roman" w:eastAsia="仿宋_GB2312" w:cs="Times New Roman"/>
          <w:kern w:val="0"/>
          <w:sz w:val="32"/>
          <w:szCs w:val="32"/>
          <w:highlight w:val="none"/>
          <w:lang w:val="en-US" w:eastAsia="zh-CN"/>
        </w:rPr>
        <w:t>其</w:t>
      </w:r>
      <w:r>
        <w:rPr>
          <w:rFonts w:hint="eastAsia"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lang w:val="en"/>
        </w:rPr>
        <w:t>依据市场竞争状况直接调整价格等确保</w:t>
      </w:r>
      <w:r>
        <w:rPr>
          <w:rFonts w:hint="eastAsia" w:ascii="Times New Roman" w:hAnsi="Times New Roman" w:eastAsia="仿宋_GB2312" w:cs="Times New Roman"/>
          <w:kern w:val="0"/>
          <w:sz w:val="32"/>
          <w:szCs w:val="32"/>
          <w:highlight w:val="none"/>
        </w:rPr>
        <w:t>产品</w:t>
      </w:r>
      <w:r>
        <w:rPr>
          <w:rFonts w:ascii="Times New Roman" w:hAnsi="Times New Roman" w:eastAsia="仿宋_GB2312" w:cs="Times New Roman"/>
          <w:kern w:val="0"/>
          <w:sz w:val="32"/>
          <w:szCs w:val="32"/>
          <w:highlight w:val="none"/>
          <w:lang w:val="en"/>
        </w:rPr>
        <w:t>具有竞争力</w:t>
      </w:r>
      <w:r>
        <w:rPr>
          <w:rFonts w:hint="eastAsia"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，使酒店经营者向其让渡定价权</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rPr>
        <w:t>同时，</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lang w:val="en-US" w:eastAsia="zh-CN"/>
        </w:rPr>
        <w:t>利用技术手段</w:t>
      </w:r>
      <w:r>
        <w:rPr>
          <w:rFonts w:hint="eastAsia" w:ascii="Times New Roman" w:hAnsi="Times New Roman" w:eastAsia="仿宋_GB2312" w:cs="Times New Roman"/>
          <w:kern w:val="0"/>
          <w:sz w:val="32"/>
          <w:szCs w:val="32"/>
          <w:highlight w:val="none"/>
          <w:lang w:val="en" w:eastAsia="zh-CN"/>
        </w:rPr>
        <w:t>监测</w:t>
      </w:r>
      <w:r>
        <w:rPr>
          <w:rFonts w:ascii="Times New Roman" w:hAnsi="Times New Roman" w:eastAsia="仿宋_GB2312" w:cs="Times New Roman"/>
          <w:kern w:val="0"/>
          <w:sz w:val="32"/>
          <w:szCs w:val="32"/>
          <w:highlight w:val="none"/>
          <w:lang w:val="en"/>
        </w:rPr>
        <w:t>主要竞争性平台的</w:t>
      </w:r>
      <w:r>
        <w:rPr>
          <w:rFonts w:hint="eastAsia" w:ascii="Times New Roman" w:hAnsi="Times New Roman" w:eastAsia="仿宋_GB2312" w:cs="Times New Roman"/>
          <w:kern w:val="0"/>
          <w:sz w:val="32"/>
          <w:szCs w:val="32"/>
          <w:highlight w:val="none"/>
        </w:rPr>
        <w:t>酒店</w:t>
      </w:r>
      <w:r>
        <w:rPr>
          <w:rFonts w:ascii="Times New Roman" w:hAnsi="Times New Roman" w:eastAsia="仿宋_GB2312" w:cs="Times New Roman"/>
          <w:kern w:val="0"/>
          <w:sz w:val="32"/>
          <w:szCs w:val="32"/>
          <w:highlight w:val="none"/>
          <w:lang w:val="en"/>
        </w:rPr>
        <w:t>价格信息，比</w:t>
      </w:r>
      <w:r>
        <w:rPr>
          <w:rFonts w:hint="eastAsia" w:ascii="Times New Roman" w:hAnsi="Times New Roman" w:eastAsia="仿宋_GB2312" w:cs="Times New Roman"/>
          <w:kern w:val="0"/>
          <w:sz w:val="32"/>
          <w:szCs w:val="32"/>
          <w:highlight w:val="none"/>
        </w:rPr>
        <w:t>较</w:t>
      </w:r>
      <w:r>
        <w:rPr>
          <w:rFonts w:ascii="Times New Roman" w:hAnsi="Times New Roman" w:eastAsia="仿宋_GB2312" w:cs="Times New Roman"/>
          <w:kern w:val="0"/>
          <w:sz w:val="32"/>
          <w:szCs w:val="32"/>
          <w:highlight w:val="none"/>
          <w:lang w:val="en"/>
        </w:rPr>
        <w:t>同一酒店</w:t>
      </w:r>
      <w:r>
        <w:rPr>
          <w:rFonts w:ascii="Times New Roman" w:hAnsi="Times New Roman" w:eastAsia="仿宋_GB2312" w:cs="Times New Roman"/>
          <w:kern w:val="0"/>
          <w:sz w:val="32"/>
          <w:szCs w:val="32"/>
          <w:highlight w:val="none"/>
        </w:rPr>
        <w:t>经营者</w:t>
      </w:r>
      <w:r>
        <w:rPr>
          <w:rFonts w:ascii="Times New Roman" w:hAnsi="Times New Roman" w:eastAsia="仿宋_GB2312" w:cs="Times New Roman"/>
          <w:kern w:val="0"/>
          <w:sz w:val="32"/>
          <w:szCs w:val="32"/>
          <w:highlight w:val="none"/>
          <w:lang w:val="en"/>
        </w:rPr>
        <w:t>在不同平台的价格，</w:t>
      </w:r>
      <w:r>
        <w:rPr>
          <w:rFonts w:hint="eastAsia" w:ascii="Times New Roman" w:hAnsi="Times New Roman" w:eastAsia="仿宋_GB2312" w:cs="Times New Roman"/>
          <w:kern w:val="0"/>
          <w:sz w:val="32"/>
          <w:szCs w:val="32"/>
          <w:highlight w:val="none"/>
        </w:rPr>
        <w:t>对</w:t>
      </w:r>
      <w:r>
        <w:rPr>
          <w:rFonts w:ascii="Times New Roman" w:hAnsi="Times New Roman" w:eastAsia="仿宋_GB2312" w:cs="Times New Roman"/>
          <w:kern w:val="0"/>
          <w:sz w:val="32"/>
          <w:szCs w:val="32"/>
          <w:highlight w:val="none"/>
          <w:lang w:val="en"/>
        </w:rPr>
        <w:t>不</w:t>
      </w:r>
      <w:r>
        <w:rPr>
          <w:rFonts w:hint="eastAsia" w:ascii="Times New Roman" w:hAnsi="Times New Roman" w:eastAsia="仿宋_GB2312" w:cs="Times New Roman"/>
          <w:kern w:val="0"/>
          <w:sz w:val="32"/>
          <w:szCs w:val="32"/>
          <w:highlight w:val="none"/>
        </w:rPr>
        <w:t>符合</w:t>
      </w:r>
      <w:r>
        <w:rPr>
          <w:rFonts w:hint="eastAsia" w:ascii="仿宋_GB2312" w:hAnsi="仿宋_GB2312" w:eastAsia="仿宋_GB2312" w:cs="仿宋_GB2312"/>
          <w:kern w:val="0"/>
          <w:sz w:val="32"/>
          <w:szCs w:val="32"/>
          <w:highlight w:val="none"/>
          <w:lang w:val="en"/>
        </w:rPr>
        <w:t>“全网最低价”要求的</w:t>
      </w:r>
      <w:r>
        <w:rPr>
          <w:rFonts w:hint="eastAsia" w:ascii="仿宋_GB2312" w:hAnsi="仿宋_GB2312" w:eastAsia="仿宋_GB2312" w:cs="仿宋_GB2312"/>
          <w:kern w:val="0"/>
          <w:sz w:val="32"/>
          <w:szCs w:val="32"/>
          <w:highlight w:val="none"/>
        </w:rPr>
        <w:t>酒</w:t>
      </w:r>
      <w:r>
        <w:rPr>
          <w:rFonts w:hint="eastAsia" w:ascii="仿宋_GB2312" w:hAnsi="仿宋_GB2312" w:eastAsia="仿宋_GB2312" w:cs="仿宋_GB2312"/>
          <w:b w:val="0"/>
          <w:bCs w:val="0"/>
          <w:kern w:val="0"/>
          <w:sz w:val="32"/>
          <w:szCs w:val="32"/>
          <w:highlight w:val="none"/>
        </w:rPr>
        <w:t>店</w:t>
      </w:r>
      <w:r>
        <w:rPr>
          <w:rFonts w:hint="eastAsia" w:ascii="仿宋_GB2312" w:hAnsi="仿宋_GB2312" w:eastAsia="仿宋_GB2312" w:cs="仿宋_GB2312"/>
          <w:b w:val="0"/>
          <w:bCs w:val="0"/>
          <w:kern w:val="0"/>
          <w:sz w:val="32"/>
          <w:szCs w:val="32"/>
          <w:highlight w:val="none"/>
          <w:lang w:eastAsia="zh-CN"/>
        </w:rPr>
        <w:t>，当事人会</w:t>
      </w:r>
      <w:r>
        <w:rPr>
          <w:rFonts w:hint="eastAsia" w:ascii="仿宋_GB2312" w:hAnsi="仿宋_GB2312" w:eastAsia="仿宋_GB2312" w:cs="仿宋_GB2312"/>
          <w:b w:val="0"/>
          <w:bCs w:val="0"/>
          <w:kern w:val="0"/>
          <w:sz w:val="32"/>
          <w:szCs w:val="32"/>
          <w:highlight w:val="none"/>
          <w:lang w:val="en-US" w:eastAsia="zh-CN"/>
        </w:rPr>
        <w:t>直接调价</w:t>
      </w:r>
      <w:r>
        <w:rPr>
          <w:rFonts w:hint="eastAsia" w:ascii="Times New Roman" w:hAnsi="Times New Roman" w:eastAsia="仿宋_GB2312" w:cs="Times New Roman"/>
          <w:kern w:val="0"/>
          <w:sz w:val="32"/>
          <w:szCs w:val="32"/>
          <w:highlight w:val="none"/>
          <w:lang w:val="en" w:eastAsia="zh-CN"/>
        </w:rPr>
        <w:t>：</w:t>
      </w:r>
      <w:r>
        <w:rPr>
          <w:rFonts w:hint="eastAsia" w:ascii="仿宋_GB2312" w:hAnsi="仿宋_GB2312" w:eastAsia="仿宋_GB2312" w:cs="仿宋_GB2312"/>
          <w:b/>
          <w:bCs/>
          <w:kern w:val="0"/>
          <w:sz w:val="32"/>
          <w:szCs w:val="32"/>
          <w:highlight w:val="none"/>
          <w:lang w:val="en" w:eastAsia="zh-CN"/>
        </w:rPr>
        <w:t>一是</w:t>
      </w:r>
      <w:r>
        <w:rPr>
          <w:rFonts w:hint="eastAsia" w:ascii="仿宋_GB2312" w:hAnsi="仿宋_GB2312" w:eastAsia="仿宋_GB2312" w:cs="仿宋_GB2312"/>
          <w:b w:val="0"/>
          <w:bCs w:val="0"/>
          <w:kern w:val="0"/>
          <w:sz w:val="32"/>
          <w:szCs w:val="32"/>
          <w:highlight w:val="none"/>
          <w:lang w:val="en" w:eastAsia="zh-CN"/>
        </w:rPr>
        <w:t>利用</w:t>
      </w:r>
      <w:r>
        <w:rPr>
          <w:rFonts w:hint="eastAsia" w:ascii="仿宋_GB2312" w:hAnsi="仿宋_GB2312" w:eastAsia="仿宋_GB2312" w:cs="仿宋_GB2312"/>
          <w:kern w:val="0"/>
          <w:sz w:val="32"/>
          <w:szCs w:val="32"/>
          <w:highlight w:val="none"/>
          <w:lang w:val="en"/>
        </w:rPr>
        <w:t>“调价助手”</w:t>
      </w:r>
      <w:r>
        <w:rPr>
          <w:rFonts w:hint="eastAsia" w:ascii="仿宋_GB2312" w:hAnsi="仿宋_GB2312" w:eastAsia="仿宋_GB2312" w:cs="仿宋_GB2312"/>
          <w:b w:val="0"/>
          <w:bCs w:val="0"/>
          <w:color w:val="000000" w:themeColor="text1"/>
          <w:kern w:val="0"/>
          <w:sz w:val="32"/>
          <w:szCs w:val="32"/>
          <w:highlight w:val="none"/>
          <w:lang w:eastAsia="zh-CN" w:bidi="ar"/>
          <w14:textFill>
            <w14:solidFill>
              <w14:schemeClr w14:val="tx1"/>
            </w14:solidFill>
          </w14:textFill>
        </w:rPr>
        <w:t>“</w:t>
      </w:r>
      <w:r>
        <w:rPr>
          <w:rFonts w:hint="default" w:ascii="Times New Roman" w:hAnsi="Times New Roman" w:eastAsia="仿宋_GB2312" w:cs="Times New Roman"/>
          <w:b w:val="0"/>
          <w:bCs w:val="0"/>
          <w:color w:val="000000" w:themeColor="text1"/>
          <w:kern w:val="0"/>
          <w:sz w:val="32"/>
          <w:szCs w:val="32"/>
          <w:highlight w:val="none"/>
          <w:lang w:val="en-US" w:eastAsia="zh-CN" w:bidi="ar"/>
          <w14:textFill>
            <w14:solidFill>
              <w14:schemeClr w14:val="tx1"/>
            </w14:solidFill>
          </w14:textFill>
        </w:rPr>
        <w:t>AI</w:t>
      </w:r>
      <w:r>
        <w:rPr>
          <w:rFonts w:hint="eastAsia" w:ascii="仿宋_GB2312" w:hAnsi="仿宋_GB2312" w:eastAsia="仿宋_GB2312" w:cs="仿宋_GB2312"/>
          <w:b w:val="0"/>
          <w:bCs w:val="0"/>
          <w:color w:val="000000" w:themeColor="text1"/>
          <w:kern w:val="0"/>
          <w:sz w:val="32"/>
          <w:szCs w:val="32"/>
          <w:highlight w:val="none"/>
          <w:lang w:val="en-US" w:eastAsia="zh-CN" w:bidi="ar"/>
          <w14:textFill>
            <w14:solidFill>
              <w14:schemeClr w14:val="tx1"/>
            </w14:solidFill>
          </w14:textFill>
        </w:rPr>
        <w:t>生意助手</w:t>
      </w:r>
      <w:r>
        <w:rPr>
          <w:rFonts w:hint="eastAsia" w:ascii="仿宋_GB2312" w:hAnsi="仿宋_GB2312" w:eastAsia="仿宋_GB2312" w:cs="仿宋_GB2312"/>
          <w:b w:val="0"/>
          <w:bCs w:val="0"/>
          <w:color w:val="000000" w:themeColor="text1"/>
          <w:kern w:val="0"/>
          <w:sz w:val="32"/>
          <w:szCs w:val="32"/>
          <w:highlight w:val="none"/>
          <w:lang w:eastAsia="zh-CN" w:bidi="ar"/>
          <w14:textFill>
            <w14:solidFill>
              <w14:schemeClr w14:val="tx1"/>
            </w14:solidFill>
          </w14:textFill>
        </w:rPr>
        <w:t>”</w:t>
      </w:r>
      <w:r>
        <w:rPr>
          <w:rFonts w:hint="eastAsia" w:ascii="仿宋_GB2312" w:hAnsi="仿宋_GB2312" w:eastAsia="仿宋_GB2312" w:cs="仿宋_GB2312"/>
          <w:kern w:val="0"/>
          <w:sz w:val="32"/>
          <w:szCs w:val="32"/>
          <w:highlight w:val="none"/>
          <w:lang w:val="en"/>
        </w:rPr>
        <w:t>调价</w:t>
      </w:r>
      <w:r>
        <w:rPr>
          <w:rFonts w:hint="eastAsia" w:ascii="仿宋_GB2312" w:hAnsi="仿宋_GB2312" w:eastAsia="仿宋_GB2312" w:cs="仿宋_GB2312"/>
          <w:kern w:val="0"/>
          <w:sz w:val="32"/>
          <w:szCs w:val="32"/>
          <w:highlight w:val="none"/>
          <w:lang w:val="en" w:eastAsia="zh-CN"/>
        </w:rPr>
        <w:t>，该技术工具根据“金牌”“无牌”酒店经营者在不同平台的价差，</w:t>
      </w:r>
      <w:r>
        <w:rPr>
          <w:rFonts w:hint="eastAsia" w:ascii="仿宋_GB2312" w:hAnsi="仿宋_GB2312" w:eastAsia="仿宋_GB2312" w:cs="仿宋_GB2312"/>
          <w:kern w:val="0"/>
          <w:sz w:val="32"/>
          <w:szCs w:val="32"/>
          <w:highlight w:val="none"/>
          <w:lang w:val="en"/>
        </w:rPr>
        <w:t>自动触发调价机制</w:t>
      </w:r>
      <w:r>
        <w:rPr>
          <w:rFonts w:hint="eastAsia" w:ascii="仿宋_GB2312" w:hAnsi="仿宋_GB2312" w:eastAsia="仿宋_GB2312" w:cs="仿宋_GB2312"/>
          <w:kern w:val="0"/>
          <w:sz w:val="32"/>
          <w:szCs w:val="32"/>
          <w:highlight w:val="none"/>
          <w:lang w:val="en" w:eastAsia="zh-CN"/>
        </w:rPr>
        <w:t>，将当事人平台的酒店价格调至全网最低；</w:t>
      </w:r>
      <w:r>
        <w:rPr>
          <w:rFonts w:hint="eastAsia" w:ascii="仿宋_GB2312" w:hAnsi="仿宋_GB2312" w:eastAsia="仿宋_GB2312" w:cs="仿宋_GB2312"/>
          <w:b/>
          <w:bCs/>
          <w:kern w:val="0"/>
          <w:sz w:val="32"/>
          <w:szCs w:val="32"/>
          <w:highlight w:val="none"/>
          <w:lang w:val="en" w:eastAsia="zh-CN"/>
        </w:rPr>
        <w:t>二是</w:t>
      </w:r>
      <w:r>
        <w:rPr>
          <w:rFonts w:hint="eastAsia" w:ascii="仿宋_GB2312" w:hAnsi="仿宋_GB2312" w:eastAsia="仿宋_GB2312" w:cs="仿宋_GB2312"/>
          <w:b w:val="0"/>
          <w:bCs w:val="0"/>
          <w:kern w:val="0"/>
          <w:sz w:val="32"/>
          <w:szCs w:val="32"/>
          <w:highlight w:val="none"/>
          <w:lang w:val="en" w:eastAsia="zh-CN"/>
        </w:rPr>
        <w:t>利用</w:t>
      </w:r>
      <w:r>
        <w:rPr>
          <w:rFonts w:hint="eastAsia" w:ascii="仿宋_GB2312" w:hAnsi="仿宋_GB2312" w:eastAsia="仿宋_GB2312" w:cs="仿宋_GB2312"/>
          <w:kern w:val="0"/>
          <w:sz w:val="32"/>
          <w:szCs w:val="32"/>
          <w:highlight w:val="none"/>
          <w:lang w:val="en"/>
        </w:rPr>
        <w:t>“挂牌通”调价</w:t>
      </w:r>
      <w:r>
        <w:rPr>
          <w:rFonts w:hint="eastAsia" w:ascii="仿宋_GB2312" w:hAnsi="仿宋_GB2312" w:eastAsia="仿宋_GB2312" w:cs="仿宋_GB2312"/>
          <w:kern w:val="0"/>
          <w:sz w:val="32"/>
          <w:szCs w:val="32"/>
          <w:highlight w:val="none"/>
          <w:lang w:val="en" w:eastAsia="zh-CN"/>
        </w:rPr>
        <w:t>，该</w:t>
      </w:r>
      <w:r>
        <w:rPr>
          <w:rFonts w:hint="eastAsia" w:ascii="仿宋_GB2312" w:hAnsi="仿宋_GB2312" w:eastAsia="仿宋_GB2312" w:cs="仿宋_GB2312"/>
          <w:b w:val="0"/>
          <w:bCs w:val="0"/>
          <w:color w:val="000000" w:themeColor="text1"/>
          <w:kern w:val="0"/>
          <w:sz w:val="32"/>
          <w:szCs w:val="32"/>
          <w:highlight w:val="none"/>
          <w:lang w:eastAsia="zh-CN" w:bidi="ar"/>
          <w14:textFill>
            <w14:solidFill>
              <w14:schemeClr w14:val="tx1"/>
            </w14:solidFill>
          </w14:textFill>
        </w:rPr>
        <w:t>技术</w:t>
      </w:r>
      <w:r>
        <w:rPr>
          <w:rFonts w:hint="eastAsia" w:ascii="仿宋_GB2312" w:hAnsi="仿宋_GB2312" w:eastAsia="仿宋_GB2312" w:cs="仿宋_GB2312"/>
          <w:kern w:val="0"/>
          <w:sz w:val="32"/>
          <w:szCs w:val="32"/>
          <w:highlight w:val="none"/>
          <w:lang w:val="en" w:eastAsia="zh-CN"/>
        </w:rPr>
        <w:t>工具</w:t>
      </w:r>
      <w:r>
        <w:rPr>
          <w:rFonts w:hint="eastAsia" w:ascii="仿宋_GB2312" w:hAnsi="仿宋_GB2312" w:eastAsia="仿宋_GB2312" w:cs="仿宋_GB2312"/>
          <w:kern w:val="0"/>
          <w:sz w:val="32"/>
          <w:szCs w:val="32"/>
          <w:highlight w:val="none"/>
          <w:lang w:val="en"/>
        </w:rPr>
        <w:t>强制“金牌”酒店经营者使用，一旦发现</w:t>
      </w:r>
      <w:r>
        <w:rPr>
          <w:rFonts w:hint="eastAsia" w:ascii="仿宋_GB2312" w:hAnsi="仿宋_GB2312" w:eastAsia="仿宋_GB2312" w:cs="仿宋_GB2312"/>
          <w:kern w:val="0"/>
          <w:sz w:val="32"/>
          <w:szCs w:val="32"/>
          <w:highlight w:val="none"/>
          <w:lang w:val="en" w:eastAsia="zh-CN"/>
        </w:rPr>
        <w:t>其</w:t>
      </w:r>
      <w:r>
        <w:rPr>
          <w:rFonts w:hint="eastAsia" w:ascii="仿宋_GB2312" w:hAnsi="仿宋_GB2312" w:eastAsia="仿宋_GB2312" w:cs="仿宋_GB2312"/>
          <w:kern w:val="0"/>
          <w:sz w:val="32"/>
          <w:szCs w:val="32"/>
          <w:highlight w:val="none"/>
          <w:lang w:val="en"/>
        </w:rPr>
        <w:t>价格未</w:t>
      </w:r>
      <w:r>
        <w:rPr>
          <w:rFonts w:hint="default" w:ascii="Times New Roman" w:hAnsi="Times New Roman" w:eastAsia="仿宋_GB2312" w:cs="Times New Roman"/>
          <w:kern w:val="0"/>
          <w:sz w:val="32"/>
          <w:szCs w:val="32"/>
          <w:highlight w:val="none"/>
          <w:lang w:val="en"/>
        </w:rPr>
        <w:t>满足20元或者销售价格5%</w:t>
      </w:r>
      <w:r>
        <w:rPr>
          <w:rFonts w:ascii="Times New Roman" w:hAnsi="Times New Roman" w:eastAsia="仿宋_GB2312" w:cs="Times New Roman"/>
          <w:kern w:val="0"/>
          <w:sz w:val="32"/>
          <w:szCs w:val="32"/>
          <w:highlight w:val="none"/>
          <w:lang w:val="en"/>
        </w:rPr>
        <w:t>以上</w:t>
      </w:r>
      <w:r>
        <w:rPr>
          <w:rFonts w:hint="default" w:ascii="Times New Roman" w:hAnsi="Times New Roman" w:eastAsia="仿宋_GB2312" w:cs="Times New Roman"/>
          <w:kern w:val="0"/>
          <w:sz w:val="32"/>
          <w:szCs w:val="32"/>
          <w:highlight w:val="none"/>
          <w:lang w:val="en"/>
        </w:rPr>
        <w:t>的价格优势</w:t>
      </w:r>
      <w:r>
        <w:rPr>
          <w:rFonts w:hint="eastAsia" w:ascii="仿宋_GB2312" w:hAnsi="仿宋_GB2312" w:eastAsia="仿宋_GB2312" w:cs="仿宋_GB2312"/>
          <w:kern w:val="0"/>
          <w:sz w:val="32"/>
          <w:szCs w:val="32"/>
          <w:highlight w:val="none"/>
          <w:lang w:val="en"/>
        </w:rPr>
        <w:t>要求，</w:t>
      </w:r>
      <w:r>
        <w:rPr>
          <w:rFonts w:hint="eastAsia" w:ascii="仿宋_GB2312" w:hAnsi="仿宋_GB2312" w:eastAsia="仿宋_GB2312" w:cs="仿宋_GB2312"/>
          <w:kern w:val="0"/>
          <w:sz w:val="32"/>
          <w:szCs w:val="32"/>
          <w:highlight w:val="none"/>
          <w:lang w:val="en" w:eastAsia="zh-CN"/>
        </w:rPr>
        <w:t>即</w:t>
      </w:r>
      <w:r>
        <w:rPr>
          <w:rFonts w:hint="eastAsia" w:ascii="仿宋_GB2312" w:hAnsi="仿宋_GB2312" w:eastAsia="仿宋_GB2312" w:cs="仿宋_GB2312"/>
          <w:kern w:val="0"/>
          <w:sz w:val="32"/>
          <w:szCs w:val="32"/>
          <w:highlight w:val="none"/>
          <w:lang w:val="en"/>
        </w:rPr>
        <w:t>触发自动调价机制</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b/>
          <w:bCs/>
          <w:kern w:val="0"/>
          <w:sz w:val="32"/>
          <w:szCs w:val="32"/>
          <w:highlight w:val="none"/>
          <w:lang w:val="en" w:eastAsia="zh-CN"/>
        </w:rPr>
        <w:t>三是</w:t>
      </w:r>
      <w:r>
        <w:rPr>
          <w:rFonts w:hint="eastAsia" w:ascii="仿宋_GB2312" w:hAnsi="仿宋_GB2312" w:eastAsia="仿宋_GB2312" w:cs="仿宋_GB2312"/>
          <w:kern w:val="0"/>
          <w:sz w:val="32"/>
          <w:szCs w:val="32"/>
          <w:highlight w:val="none"/>
          <w:lang w:val="en"/>
        </w:rPr>
        <w:t>人工调价</w:t>
      </w:r>
      <w:r>
        <w:rPr>
          <w:rFonts w:hint="eastAsia" w:ascii="仿宋_GB2312" w:hAnsi="仿宋_GB2312" w:eastAsia="仿宋_GB2312" w:cs="仿宋_GB2312"/>
          <w:kern w:val="0"/>
          <w:sz w:val="32"/>
          <w:szCs w:val="32"/>
          <w:highlight w:val="none"/>
          <w:lang w:val="en" w:eastAsia="zh-CN"/>
        </w:rPr>
        <w:t>，如当事人</w:t>
      </w:r>
      <w:r>
        <w:rPr>
          <w:rFonts w:hint="eastAsia" w:ascii="仿宋_GB2312" w:hAnsi="仿宋_GB2312" w:eastAsia="仿宋_GB2312" w:cs="仿宋_GB2312"/>
          <w:kern w:val="0"/>
          <w:sz w:val="32"/>
          <w:szCs w:val="32"/>
          <w:highlight w:val="none"/>
          <w:lang w:val="en-US" w:eastAsia="zh-CN"/>
        </w:rPr>
        <w:t>发现</w:t>
      </w:r>
      <w:r>
        <w:rPr>
          <w:rFonts w:hint="eastAsia" w:ascii="仿宋_GB2312" w:hAnsi="仿宋_GB2312" w:eastAsia="仿宋_GB2312" w:cs="仿宋_GB2312"/>
          <w:kern w:val="0"/>
          <w:sz w:val="32"/>
          <w:szCs w:val="32"/>
          <w:highlight w:val="none"/>
          <w:lang w:val="en"/>
        </w:rPr>
        <w:t>酒店经营者</w:t>
      </w:r>
      <w:r>
        <w:rPr>
          <w:rFonts w:hint="eastAsia" w:ascii="仿宋_GB2312" w:hAnsi="仿宋_GB2312" w:eastAsia="仿宋_GB2312" w:cs="仿宋_GB2312"/>
          <w:kern w:val="0"/>
          <w:sz w:val="32"/>
          <w:szCs w:val="32"/>
          <w:highlight w:val="none"/>
          <w:lang w:val="en-US" w:eastAsia="zh-CN"/>
        </w:rPr>
        <w:t>未</w:t>
      </w:r>
      <w:r>
        <w:rPr>
          <w:rFonts w:hint="eastAsia" w:ascii="仿宋_GB2312" w:hAnsi="仿宋_GB2312" w:eastAsia="仿宋_GB2312" w:cs="仿宋_GB2312"/>
          <w:kern w:val="0"/>
          <w:sz w:val="32"/>
          <w:szCs w:val="32"/>
          <w:highlight w:val="none"/>
          <w:lang w:val="en"/>
        </w:rPr>
        <w:t>满足“全网最低价”要求，会</w:t>
      </w:r>
      <w:r>
        <w:rPr>
          <w:rFonts w:hint="eastAsia" w:ascii="仿宋_GB2312" w:hAnsi="仿宋_GB2312" w:eastAsia="仿宋_GB2312" w:cs="仿宋_GB2312"/>
          <w:kern w:val="0"/>
          <w:sz w:val="32"/>
          <w:szCs w:val="32"/>
          <w:highlight w:val="none"/>
          <w:lang w:val="en-US" w:eastAsia="zh-CN"/>
        </w:rPr>
        <w:t>人工</w:t>
      </w:r>
      <w:r>
        <w:rPr>
          <w:rFonts w:hint="eastAsia" w:ascii="仿宋_GB2312" w:hAnsi="仿宋_GB2312" w:eastAsia="仿宋_GB2312" w:cs="仿宋_GB2312"/>
          <w:kern w:val="0"/>
          <w:sz w:val="32"/>
          <w:szCs w:val="32"/>
          <w:highlight w:val="none"/>
          <w:lang w:val="en" w:eastAsia="zh-CN"/>
        </w:rPr>
        <w:t>通知其</w:t>
      </w:r>
      <w:r>
        <w:rPr>
          <w:rFonts w:hint="eastAsia" w:ascii="仿宋_GB2312" w:hAnsi="仿宋_GB2312" w:eastAsia="仿宋_GB2312" w:cs="仿宋_GB2312"/>
          <w:kern w:val="0"/>
          <w:sz w:val="32"/>
          <w:szCs w:val="32"/>
          <w:highlight w:val="none"/>
          <w:lang w:val="en"/>
        </w:rPr>
        <w:t>调</w:t>
      </w:r>
      <w:r>
        <w:rPr>
          <w:rFonts w:hint="eastAsia" w:ascii="仿宋_GB2312" w:hAnsi="仿宋_GB2312" w:eastAsia="仿宋_GB2312" w:cs="仿宋_GB2312"/>
          <w:kern w:val="0"/>
          <w:sz w:val="32"/>
          <w:szCs w:val="32"/>
          <w:highlight w:val="none"/>
          <w:lang w:val="en" w:eastAsia="zh-CN"/>
        </w:rPr>
        <w:t>价，甚至</w:t>
      </w:r>
      <w:r>
        <w:rPr>
          <w:rFonts w:hint="eastAsia" w:ascii="仿宋_GB2312" w:hAnsi="仿宋_GB2312" w:eastAsia="仿宋_GB2312" w:cs="仿宋_GB2312"/>
          <w:kern w:val="0"/>
          <w:sz w:val="32"/>
          <w:szCs w:val="32"/>
          <w:highlight w:val="none"/>
          <w:lang w:val="en"/>
        </w:rPr>
        <w:t>不经酒店经营者同意，直接</w:t>
      </w:r>
      <w:r>
        <w:rPr>
          <w:rFonts w:hint="eastAsia" w:ascii="仿宋_GB2312" w:hAnsi="仿宋_GB2312" w:eastAsia="仿宋_GB2312" w:cs="仿宋_GB2312"/>
          <w:kern w:val="0"/>
          <w:sz w:val="32"/>
          <w:szCs w:val="32"/>
          <w:highlight w:val="none"/>
          <w:lang w:val="en" w:eastAsia="zh-CN"/>
        </w:rPr>
        <w:t>在后台系统调价</w:t>
      </w:r>
      <w:r>
        <w:rPr>
          <w:rFonts w:hint="eastAsia" w:ascii="仿宋_GB2312" w:hAnsi="仿宋_GB2312" w:eastAsia="仿宋_GB2312" w:cs="仿宋_GB2312"/>
          <w:kern w:val="0"/>
          <w:sz w:val="32"/>
          <w:szCs w:val="32"/>
          <w:highlight w:val="none"/>
          <w:lang w:val="en"/>
        </w:rPr>
        <w:t>，</w:t>
      </w:r>
      <w:r>
        <w:rPr>
          <w:rFonts w:hint="eastAsia" w:ascii="仿宋_GB2312" w:hAnsi="仿宋_GB2312" w:eastAsia="仿宋_GB2312" w:cs="仿宋_GB2312"/>
          <w:kern w:val="0"/>
          <w:sz w:val="32"/>
          <w:szCs w:val="32"/>
          <w:highlight w:val="none"/>
          <w:lang w:val="en-US" w:eastAsia="zh-CN"/>
        </w:rPr>
        <w:t>确保</w:t>
      </w:r>
      <w:r>
        <w:rPr>
          <w:rFonts w:hint="eastAsia" w:ascii="仿宋_GB2312" w:hAnsi="仿宋_GB2312" w:eastAsia="仿宋_GB2312" w:cs="仿宋_GB2312"/>
          <w:kern w:val="0"/>
          <w:sz w:val="32"/>
          <w:szCs w:val="32"/>
          <w:highlight w:val="none"/>
          <w:lang w:val="en"/>
        </w:rPr>
        <w:t>在</w:t>
      </w:r>
      <w:r>
        <w:rPr>
          <w:rFonts w:hint="eastAsia" w:ascii="仿宋_GB2312" w:hAnsi="仿宋_GB2312" w:eastAsia="仿宋_GB2312" w:cs="仿宋_GB2312"/>
          <w:kern w:val="0"/>
          <w:sz w:val="32"/>
          <w:szCs w:val="32"/>
          <w:highlight w:val="none"/>
          <w:lang w:val="en" w:eastAsia="zh-CN"/>
        </w:rPr>
        <w:t>当事人</w:t>
      </w:r>
      <w:r>
        <w:rPr>
          <w:rFonts w:hint="eastAsia" w:ascii="仿宋_GB2312" w:hAnsi="仿宋_GB2312" w:eastAsia="仿宋_GB2312" w:cs="仿宋_GB2312"/>
          <w:kern w:val="0"/>
          <w:sz w:val="32"/>
          <w:szCs w:val="32"/>
          <w:highlight w:val="none"/>
          <w:lang w:val="en"/>
        </w:rPr>
        <w:t>平台价格为全网最低。</w:t>
      </w:r>
      <w:r>
        <w:rPr>
          <w:rFonts w:ascii="Times New Roman" w:hAnsi="Times New Roman" w:eastAsia="仿宋_GB2312" w:cs="Times New Roman"/>
          <w:kern w:val="0"/>
          <w:sz w:val="32"/>
          <w:szCs w:val="32"/>
          <w:highlight w:val="none"/>
          <w:lang w:val="en"/>
        </w:rPr>
        <w:t>经查，</w:t>
      </w:r>
      <w:r>
        <w:rPr>
          <w:rFonts w:hint="eastAsia" w:ascii="Times New Roman" w:hAnsi="Times New Roman" w:eastAsia="仿宋_GB2312" w:cs="Times New Roman"/>
          <w:kern w:val="0"/>
          <w:sz w:val="32"/>
          <w:szCs w:val="32"/>
          <w:highlight w:val="none"/>
          <w:lang w:eastAsia="zh-CN"/>
        </w:rPr>
        <w:t>当事人</w:t>
      </w:r>
      <w:r>
        <w:rPr>
          <w:rFonts w:hint="eastAsia" w:ascii="Times New Roman" w:hAnsi="Times New Roman" w:eastAsia="仿宋_GB2312" w:cs="Times New Roman"/>
          <w:kern w:val="0"/>
          <w:sz w:val="32"/>
          <w:szCs w:val="32"/>
          <w:highlight w:val="none"/>
          <w:lang w:val="en" w:eastAsia="zh-CN"/>
        </w:rPr>
        <w:t>调整酒店价格成交</w:t>
      </w:r>
      <w:r>
        <w:rPr>
          <w:rFonts w:ascii="Times New Roman" w:hAnsi="Times New Roman" w:eastAsia="仿宋_GB2312" w:cs="Times New Roman"/>
          <w:kern w:val="0"/>
          <w:sz w:val="32"/>
          <w:szCs w:val="32"/>
          <w:highlight w:val="none"/>
          <w:lang w:val="en"/>
        </w:rPr>
        <w:t>订单的佣金收入合计</w:t>
      </w:r>
      <w:r>
        <w:rPr>
          <w:rFonts w:ascii="Times New Roman" w:hAnsi="Times New Roman" w:eastAsia="仿宋_GB2312" w:cs="Times New Roman"/>
          <w:color w:val="000000"/>
          <w:sz w:val="32"/>
          <w:szCs w:val="32"/>
          <w:highlight w:val="none"/>
        </w:rPr>
        <w:t>1,658,058,958</w:t>
      </w:r>
      <w:r>
        <w:rPr>
          <w:rFonts w:ascii="Times New Roman" w:hAnsi="Times New Roman" w:eastAsia="仿宋_GB2312" w:cs="Times New Roman"/>
          <w:kern w:val="0"/>
          <w:sz w:val="32"/>
          <w:szCs w:val="32"/>
          <w:highlight w:val="none"/>
          <w:lang w:val="en"/>
        </w:rPr>
        <w:t>元。</w:t>
      </w:r>
    </w:p>
    <w:p>
      <w:pPr>
        <w:pStyle w:val="23"/>
        <w:widowControl/>
        <w:snapToGrid w:val="0"/>
        <w:spacing w:after="0" w:afterLines="0" w:line="594" w:lineRule="exact"/>
        <w:ind w:firstLine="642" w:firstLineChars="200"/>
        <w:outlineLvl w:val="2"/>
        <w:rPr>
          <w:rFonts w:ascii="Times New Roman" w:hAnsi="Times New Roman" w:eastAsia="仿宋_GB2312" w:cs="Times New Roman"/>
          <w:kern w:val="0"/>
          <w:sz w:val="32"/>
          <w:szCs w:val="32"/>
          <w:highlight w:val="none"/>
          <w:lang w:val="en"/>
        </w:rPr>
      </w:pPr>
      <w:r>
        <w:rPr>
          <w:rFonts w:ascii="Times New Roman" w:hAnsi="Times New Roman" w:eastAsia="仿宋_GB2312" w:cs="Times New Roman"/>
          <w:b/>
          <w:kern w:val="0"/>
          <w:sz w:val="32"/>
          <w:szCs w:val="32"/>
          <w:highlight w:val="none"/>
          <w:lang w:bidi="ar"/>
        </w:rPr>
        <w:t>3.采取多种措施保障</w:t>
      </w:r>
      <w:r>
        <w:rPr>
          <w:rFonts w:hint="eastAsia" w:ascii="仿宋_GB2312" w:hAnsi="仿宋_GB2312" w:eastAsia="仿宋_GB2312" w:cs="仿宋_GB2312"/>
          <w:b/>
          <w:kern w:val="0"/>
          <w:sz w:val="32"/>
          <w:szCs w:val="32"/>
          <w:highlight w:val="none"/>
          <w:lang w:bidi="ar"/>
        </w:rPr>
        <w:t>“全网最低价”实施</w:t>
      </w:r>
      <w:r>
        <w:rPr>
          <w:rFonts w:hint="eastAsia" w:ascii="仿宋_GB2312" w:hAnsi="仿宋_GB2312" w:eastAsia="仿宋_GB2312" w:cs="仿宋_GB2312"/>
          <w:b/>
          <w:kern w:val="0"/>
          <w:sz w:val="32"/>
          <w:szCs w:val="32"/>
          <w:highlight w:val="none"/>
          <w:lang w:eastAsia="zh-CN" w:bidi="ar"/>
        </w:rPr>
        <w:t>。</w:t>
      </w:r>
      <w:r>
        <w:rPr>
          <w:rFonts w:hint="eastAsia" w:ascii="仿宋_GB2312" w:hAnsi="仿宋_GB2312" w:eastAsia="仿宋_GB2312" w:cs="仿宋_GB2312"/>
          <w:kern w:val="0"/>
          <w:sz w:val="32"/>
          <w:szCs w:val="32"/>
          <w:highlight w:val="none"/>
          <w:lang w:val="en" w:eastAsia="zh-CN"/>
        </w:rPr>
        <w:t>当事人</w:t>
      </w:r>
      <w:r>
        <w:rPr>
          <w:rFonts w:hint="eastAsia" w:ascii="仿宋_GB2312" w:hAnsi="仿宋_GB2312" w:eastAsia="仿宋_GB2312" w:cs="仿宋_GB2312"/>
          <w:b w:val="0"/>
          <w:kern w:val="0"/>
          <w:sz w:val="32"/>
          <w:szCs w:val="32"/>
          <w:highlight w:val="none"/>
          <w:lang w:val="en" w:eastAsia="zh-CN" w:bidi="ar"/>
        </w:rPr>
        <w:t>除利用上述手段直接调整酒店价格外，对于多次未执行“全网最低价”要求的酒店经营者，采取</w:t>
      </w:r>
      <w:r>
        <w:rPr>
          <w:rFonts w:hint="eastAsia" w:ascii="仿宋_GB2312" w:hAnsi="仿宋_GB2312" w:eastAsia="仿宋_GB2312" w:cs="仿宋_GB2312"/>
          <w:kern w:val="0"/>
          <w:sz w:val="32"/>
          <w:szCs w:val="32"/>
          <w:highlight w:val="none"/>
          <w:lang w:val="en-US" w:eastAsia="zh-CN"/>
        </w:rPr>
        <w:t>多</w:t>
      </w:r>
      <w:r>
        <w:rPr>
          <w:rFonts w:hint="eastAsia" w:ascii="仿宋_GB2312" w:hAnsi="仿宋_GB2312" w:eastAsia="仿宋_GB2312" w:cs="仿宋_GB2312"/>
          <w:b w:val="0"/>
          <w:bCs w:val="0"/>
          <w:kern w:val="0"/>
          <w:sz w:val="32"/>
          <w:szCs w:val="32"/>
          <w:highlight w:val="none"/>
          <w:lang w:val="en-US" w:eastAsia="zh-CN"/>
        </w:rPr>
        <w:t>种</w:t>
      </w:r>
      <w:r>
        <w:rPr>
          <w:rFonts w:hint="eastAsia" w:ascii="仿宋_GB2312" w:hAnsi="仿宋_GB2312" w:eastAsia="仿宋_GB2312" w:cs="仿宋_GB2312"/>
          <w:b w:val="0"/>
          <w:bCs w:val="0"/>
          <w:kern w:val="0"/>
          <w:sz w:val="32"/>
          <w:szCs w:val="32"/>
          <w:highlight w:val="none"/>
          <w:lang w:bidi="ar"/>
        </w:rPr>
        <w:t>惩罚</w:t>
      </w:r>
      <w:r>
        <w:rPr>
          <w:rFonts w:hint="eastAsia" w:ascii="仿宋_GB2312" w:hAnsi="仿宋_GB2312" w:eastAsia="仿宋_GB2312" w:cs="仿宋_GB2312"/>
          <w:b w:val="0"/>
          <w:bCs w:val="0"/>
          <w:kern w:val="0"/>
          <w:sz w:val="32"/>
          <w:szCs w:val="32"/>
          <w:highlight w:val="none"/>
          <w:lang w:val="en-US" w:eastAsia="zh-CN" w:bidi="ar"/>
        </w:rPr>
        <w:t>性</w:t>
      </w:r>
      <w:r>
        <w:rPr>
          <w:rFonts w:hint="eastAsia" w:ascii="仿宋_GB2312" w:hAnsi="仿宋_GB2312" w:eastAsia="仿宋_GB2312" w:cs="仿宋_GB2312"/>
          <w:b w:val="0"/>
          <w:bCs w:val="0"/>
          <w:kern w:val="0"/>
          <w:sz w:val="32"/>
          <w:szCs w:val="32"/>
          <w:highlight w:val="none"/>
          <w:lang w:val="en-US" w:eastAsia="zh-CN"/>
        </w:rPr>
        <w:t>措施</w:t>
      </w:r>
      <w:r>
        <w:rPr>
          <w:rFonts w:hint="eastAsia" w:ascii="仿宋_GB2312" w:hAnsi="仿宋_GB2312" w:eastAsia="仿宋_GB2312" w:cs="仿宋_GB2312"/>
          <w:b w:val="0"/>
          <w:bCs w:val="0"/>
          <w:kern w:val="0"/>
          <w:sz w:val="32"/>
          <w:szCs w:val="32"/>
          <w:highlight w:val="none"/>
          <w:lang w:val="en"/>
        </w:rPr>
        <w:t>保障行</w:t>
      </w:r>
      <w:r>
        <w:rPr>
          <w:rFonts w:hint="eastAsia" w:ascii="仿宋_GB2312" w:hAnsi="仿宋_GB2312" w:eastAsia="仿宋_GB2312" w:cs="仿宋_GB2312"/>
          <w:kern w:val="0"/>
          <w:sz w:val="32"/>
          <w:szCs w:val="32"/>
          <w:highlight w:val="none"/>
          <w:lang w:val="en"/>
        </w:rPr>
        <w:t>为实施</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b/>
          <w:kern w:val="0"/>
          <w:sz w:val="32"/>
          <w:szCs w:val="32"/>
          <w:highlight w:val="none"/>
          <w:lang w:val="en-US" w:eastAsia="zh-CN" w:bidi="ar"/>
        </w:rPr>
        <w:t>一是</w:t>
      </w:r>
      <w:r>
        <w:rPr>
          <w:rFonts w:hint="eastAsia" w:ascii="仿宋_GB2312" w:hAnsi="仿宋_GB2312" w:eastAsia="仿宋_GB2312" w:cs="仿宋_GB2312"/>
          <w:kern w:val="0"/>
          <w:sz w:val="32"/>
          <w:szCs w:val="32"/>
          <w:highlight w:val="none"/>
        </w:rPr>
        <w:t>降低</w:t>
      </w:r>
      <w:r>
        <w:rPr>
          <w:rFonts w:hint="eastAsia" w:ascii="仿宋_GB2312" w:hAnsi="仿宋_GB2312" w:eastAsia="仿宋_GB2312" w:cs="仿宋_GB2312"/>
          <w:kern w:val="0"/>
          <w:sz w:val="32"/>
          <w:szCs w:val="32"/>
          <w:highlight w:val="none"/>
          <w:lang w:val="en"/>
        </w:rPr>
        <w:t>酒店排序</w:t>
      </w:r>
      <w:r>
        <w:rPr>
          <w:rFonts w:hint="eastAsia" w:ascii="仿宋_GB2312" w:hAnsi="仿宋_GB2312" w:eastAsia="仿宋_GB2312" w:cs="仿宋_GB2312"/>
          <w:kern w:val="0"/>
          <w:sz w:val="32"/>
          <w:szCs w:val="32"/>
          <w:highlight w:val="none"/>
        </w:rPr>
        <w:t>和</w:t>
      </w:r>
      <w:r>
        <w:rPr>
          <w:rFonts w:hint="eastAsia" w:ascii="仿宋_GB2312" w:hAnsi="仿宋_GB2312" w:eastAsia="仿宋_GB2312" w:cs="仿宋_GB2312"/>
          <w:kern w:val="0"/>
          <w:sz w:val="32"/>
          <w:szCs w:val="32"/>
          <w:highlight w:val="none"/>
          <w:lang w:val="en"/>
        </w:rPr>
        <w:t>曝光</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kern w:val="0"/>
          <w:sz w:val="32"/>
          <w:szCs w:val="32"/>
          <w:highlight w:val="none"/>
          <w:lang w:val="en"/>
        </w:rPr>
        <w:t>对于“金牌”酒</w:t>
      </w:r>
      <w:r>
        <w:rPr>
          <w:rFonts w:ascii="Times New Roman" w:hAnsi="Times New Roman" w:eastAsia="仿宋_GB2312" w:cs="Times New Roman"/>
          <w:kern w:val="0"/>
          <w:sz w:val="32"/>
          <w:szCs w:val="32"/>
          <w:highlight w:val="none"/>
          <w:lang w:val="en"/>
        </w:rPr>
        <w:t>店</w:t>
      </w:r>
      <w:r>
        <w:rPr>
          <w:rFonts w:hint="eastAsia" w:ascii="Times New Roman" w:hAnsi="Times New Roman" w:eastAsia="仿宋_GB2312" w:cs="Times New Roman"/>
          <w:kern w:val="0"/>
          <w:sz w:val="32"/>
          <w:szCs w:val="32"/>
          <w:highlight w:val="none"/>
        </w:rPr>
        <w:t>经营者</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还会实施阶梯式降低流量惩罚</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取消</w:t>
      </w:r>
      <w:r>
        <w:rPr>
          <w:rFonts w:hint="eastAsia" w:ascii="Times New Roman" w:hAnsi="Times New Roman" w:eastAsia="仿宋_GB2312" w:cs="Times New Roman"/>
          <w:kern w:val="0"/>
          <w:sz w:val="32"/>
          <w:szCs w:val="32"/>
          <w:highlight w:val="none"/>
        </w:rPr>
        <w:t>挂牌</w:t>
      </w:r>
      <w:r>
        <w:rPr>
          <w:rFonts w:ascii="Times New Roman" w:hAnsi="Times New Roman" w:eastAsia="仿宋_GB2312" w:cs="Times New Roman"/>
          <w:kern w:val="0"/>
          <w:sz w:val="32"/>
          <w:szCs w:val="32"/>
          <w:highlight w:val="none"/>
          <w:lang w:val="en"/>
        </w:rPr>
        <w:t>流量</w:t>
      </w:r>
      <w:r>
        <w:rPr>
          <w:rFonts w:hint="eastAsia" w:ascii="Times New Roman" w:hAnsi="Times New Roman" w:eastAsia="仿宋_GB2312" w:cs="Times New Roman"/>
          <w:kern w:val="0"/>
          <w:sz w:val="32"/>
          <w:szCs w:val="32"/>
          <w:highlight w:val="none"/>
          <w:lang w:val="en" w:eastAsia="zh-CN"/>
        </w:rPr>
        <w:t>倾斜，</w:t>
      </w:r>
      <w:r>
        <w:rPr>
          <w:rFonts w:hint="eastAsia" w:ascii="Times New Roman" w:hAnsi="Times New Roman" w:eastAsia="仿宋_GB2312" w:cs="Times New Roman"/>
          <w:kern w:val="0"/>
          <w:sz w:val="32"/>
          <w:szCs w:val="32"/>
          <w:highlight w:val="none"/>
          <w:lang w:val="en-US" w:eastAsia="zh-CN"/>
        </w:rPr>
        <w:t>直至</w:t>
      </w:r>
      <w:r>
        <w:rPr>
          <w:rFonts w:ascii="Times New Roman" w:hAnsi="Times New Roman" w:eastAsia="仿宋_GB2312" w:cs="Times New Roman"/>
          <w:kern w:val="0"/>
          <w:sz w:val="32"/>
          <w:szCs w:val="32"/>
          <w:highlight w:val="none"/>
          <w:lang w:val="en"/>
        </w:rPr>
        <w:t>强制</w:t>
      </w:r>
      <w:r>
        <w:rPr>
          <w:rFonts w:hint="eastAsia" w:ascii="Times New Roman" w:hAnsi="Times New Roman" w:eastAsia="仿宋_GB2312" w:cs="Times New Roman"/>
          <w:kern w:val="0"/>
          <w:sz w:val="32"/>
          <w:szCs w:val="32"/>
          <w:highlight w:val="none"/>
          <w:lang w:val="en" w:eastAsia="zh-CN"/>
        </w:rPr>
        <w:t>“摘牌”</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rPr>
        <w:t>导致</w:t>
      </w:r>
      <w:r>
        <w:rPr>
          <w:rFonts w:ascii="Times New Roman" w:hAnsi="Times New Roman" w:eastAsia="仿宋_GB2312" w:cs="Times New Roman"/>
          <w:kern w:val="0"/>
          <w:sz w:val="32"/>
          <w:szCs w:val="32"/>
          <w:highlight w:val="none"/>
          <w:lang w:val="en"/>
        </w:rPr>
        <w:t>流量下降</w:t>
      </w:r>
      <w:r>
        <w:rPr>
          <w:rFonts w:hint="eastAsia" w:ascii="Times New Roman" w:hAnsi="Times New Roman" w:eastAsia="仿宋_GB2312" w:cs="Times New Roman"/>
          <w:kern w:val="0"/>
          <w:sz w:val="32"/>
          <w:szCs w:val="32"/>
          <w:highlight w:val="none"/>
          <w:lang w:val="en"/>
        </w:rPr>
        <w:t>，</w:t>
      </w:r>
      <w:r>
        <w:rPr>
          <w:rFonts w:ascii="Times New Roman" w:hAnsi="Times New Roman" w:eastAsia="仿宋_GB2312" w:cs="Times New Roman"/>
          <w:kern w:val="0"/>
          <w:sz w:val="32"/>
          <w:szCs w:val="32"/>
          <w:highlight w:val="none"/>
          <w:lang w:val="en"/>
        </w:rPr>
        <w:t>收入</w:t>
      </w:r>
      <w:r>
        <w:rPr>
          <w:rFonts w:hint="eastAsia" w:ascii="Times New Roman" w:hAnsi="Times New Roman" w:eastAsia="仿宋_GB2312" w:cs="Times New Roman"/>
          <w:kern w:val="0"/>
          <w:sz w:val="32"/>
          <w:szCs w:val="32"/>
          <w:highlight w:val="none"/>
        </w:rPr>
        <w:t>减少</w:t>
      </w:r>
      <w:r>
        <w:rPr>
          <w:rFonts w:hint="eastAsia" w:ascii="Times New Roman" w:hAnsi="Times New Roman" w:eastAsia="仿宋_GB2312" w:cs="Times New Roman"/>
          <w:kern w:val="0"/>
          <w:sz w:val="32"/>
          <w:szCs w:val="32"/>
          <w:highlight w:val="none"/>
          <w:lang w:eastAsia="zh-CN"/>
        </w:rPr>
        <w:t>；</w:t>
      </w:r>
      <w:r>
        <w:rPr>
          <w:rFonts w:hint="eastAsia" w:ascii="仿宋_GB2312" w:hAnsi="仿宋_GB2312" w:eastAsia="仿宋_GB2312" w:cs="仿宋_GB2312"/>
          <w:b/>
          <w:kern w:val="0"/>
          <w:sz w:val="32"/>
          <w:szCs w:val="32"/>
          <w:highlight w:val="none"/>
          <w:lang w:val="en-US" w:eastAsia="zh-CN" w:bidi="ar"/>
        </w:rPr>
        <w:t>二是</w:t>
      </w:r>
      <w:r>
        <w:rPr>
          <w:rFonts w:ascii="Times New Roman" w:hAnsi="Times New Roman" w:eastAsia="仿宋_GB2312" w:cs="Times New Roman"/>
          <w:b w:val="0"/>
          <w:bCs w:val="0"/>
          <w:kern w:val="0"/>
          <w:sz w:val="32"/>
          <w:szCs w:val="32"/>
          <w:highlight w:val="none"/>
          <w:lang w:bidi="ar"/>
        </w:rPr>
        <w:t>强制扣除</w:t>
      </w:r>
      <w:r>
        <w:rPr>
          <w:rFonts w:hint="eastAsia" w:ascii="Times New Roman" w:hAnsi="Times New Roman" w:eastAsia="仿宋_GB2312" w:cs="Times New Roman"/>
          <w:b w:val="0"/>
          <w:bCs w:val="0"/>
          <w:kern w:val="0"/>
          <w:sz w:val="32"/>
          <w:szCs w:val="32"/>
          <w:highlight w:val="none"/>
          <w:lang w:bidi="ar"/>
        </w:rPr>
        <w:t>订单</w:t>
      </w:r>
      <w:r>
        <w:rPr>
          <w:rFonts w:ascii="Times New Roman" w:hAnsi="Times New Roman" w:eastAsia="仿宋_GB2312" w:cs="Times New Roman"/>
          <w:b w:val="0"/>
          <w:bCs w:val="0"/>
          <w:kern w:val="0"/>
          <w:sz w:val="32"/>
          <w:szCs w:val="32"/>
          <w:highlight w:val="none"/>
          <w:lang w:bidi="ar"/>
        </w:rPr>
        <w:t>储备金</w:t>
      </w:r>
      <w:r>
        <w:rPr>
          <w:rFonts w:hint="eastAsia" w:ascii="Times New Roman" w:hAnsi="Times New Roman" w:eastAsia="仿宋_GB2312" w:cs="Times New Roman"/>
          <w:b w:val="0"/>
          <w:bCs w:val="0"/>
          <w:kern w:val="0"/>
          <w:sz w:val="32"/>
          <w:szCs w:val="32"/>
          <w:highlight w:val="none"/>
          <w:lang w:eastAsia="zh-CN" w:bidi="ar"/>
        </w:rPr>
        <w:t>，</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lang w:val="en-US" w:eastAsia="zh-CN"/>
        </w:rPr>
        <w:t>要</w:t>
      </w:r>
      <w:r>
        <w:rPr>
          <w:rFonts w:hint="eastAsia" w:ascii="仿宋_GB2312" w:hAnsi="仿宋_GB2312" w:eastAsia="仿宋_GB2312" w:cs="仿宋_GB2312"/>
          <w:kern w:val="0"/>
          <w:sz w:val="32"/>
          <w:szCs w:val="32"/>
          <w:highlight w:val="none"/>
          <w:lang w:val="en-US" w:eastAsia="zh-CN"/>
        </w:rPr>
        <w:t>求</w:t>
      </w:r>
      <w:r>
        <w:rPr>
          <w:rFonts w:hint="eastAsia" w:ascii="仿宋_GB2312" w:hAnsi="仿宋_GB2312" w:eastAsia="仿宋_GB2312" w:cs="仿宋_GB2312"/>
          <w:kern w:val="0"/>
          <w:sz w:val="32"/>
          <w:szCs w:val="32"/>
          <w:highlight w:val="none"/>
          <w:lang w:val="en"/>
        </w:rPr>
        <w:t>部分“金牌”酒店经营者预存订单储备金</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kern w:val="0"/>
          <w:sz w:val="32"/>
          <w:szCs w:val="32"/>
          <w:highlight w:val="none"/>
          <w:lang w:val="en-US" w:eastAsia="zh-CN"/>
        </w:rPr>
        <w:t>如其未满足</w:t>
      </w:r>
      <w:r>
        <w:rPr>
          <w:rFonts w:hint="eastAsia" w:ascii="仿宋_GB2312" w:hAnsi="仿宋_GB2312" w:eastAsia="仿宋_GB2312" w:cs="仿宋_GB2312"/>
          <w:kern w:val="0"/>
          <w:sz w:val="32"/>
          <w:szCs w:val="32"/>
          <w:highlight w:val="none"/>
          <w:lang w:val="en"/>
        </w:rPr>
        <w:t>“全网最低价”</w:t>
      </w:r>
      <w:r>
        <w:rPr>
          <w:rFonts w:hint="eastAsia" w:ascii="Times New Roman" w:hAnsi="Times New Roman" w:eastAsia="仿宋_GB2312" w:cs="Times New Roman"/>
          <w:kern w:val="0"/>
          <w:sz w:val="32"/>
          <w:szCs w:val="32"/>
          <w:highlight w:val="none"/>
          <w:lang w:val="en-US" w:eastAsia="zh-CN"/>
        </w:rPr>
        <w:t>要求</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hint="eastAsia" w:ascii="Times New Roman" w:hAnsi="Times New Roman" w:eastAsia="仿宋_GB2312" w:cs="Times New Roman"/>
          <w:kern w:val="0"/>
          <w:sz w:val="32"/>
          <w:szCs w:val="32"/>
          <w:highlight w:val="none"/>
          <w:lang w:val="en-US" w:eastAsia="zh-CN"/>
        </w:rPr>
        <w:t>会扣除</w:t>
      </w:r>
      <w:r>
        <w:rPr>
          <w:rFonts w:ascii="Times New Roman" w:hAnsi="Times New Roman" w:eastAsia="仿宋_GB2312" w:cs="Times New Roman"/>
          <w:kern w:val="0"/>
          <w:sz w:val="32"/>
          <w:szCs w:val="32"/>
          <w:highlight w:val="none"/>
          <w:lang w:val="en"/>
        </w:rPr>
        <w:t>酒店经营者的订单储备金。经查，</w:t>
      </w:r>
      <w:r>
        <w:rPr>
          <w:rFonts w:hint="eastAsia" w:ascii="Times New Roman" w:hAnsi="Times New Roman" w:eastAsia="仿宋_GB2312" w:cs="Times New Roman"/>
          <w:kern w:val="0"/>
          <w:sz w:val="32"/>
          <w:szCs w:val="32"/>
          <w:highlight w:val="none"/>
          <w:lang w:eastAsia="zh-CN"/>
        </w:rPr>
        <w:t>当事人</w:t>
      </w:r>
      <w:r>
        <w:rPr>
          <w:rFonts w:ascii="Times New Roman" w:hAnsi="Times New Roman" w:eastAsia="仿宋_GB2312" w:cs="Times New Roman"/>
          <w:kern w:val="0"/>
          <w:sz w:val="32"/>
          <w:szCs w:val="32"/>
          <w:highlight w:val="none"/>
          <w:lang w:val="en"/>
        </w:rPr>
        <w:t>扣除酒店经营者</w:t>
      </w:r>
      <w:r>
        <w:rPr>
          <w:rFonts w:ascii="Times New Roman" w:hAnsi="Times New Roman" w:eastAsia="仿宋_GB2312" w:cs="Times New Roman"/>
          <w:kern w:val="0"/>
          <w:sz w:val="32"/>
          <w:szCs w:val="32"/>
          <w:highlight w:val="none"/>
        </w:rPr>
        <w:t>的</w:t>
      </w:r>
      <w:r>
        <w:rPr>
          <w:rFonts w:ascii="Times New Roman" w:hAnsi="Times New Roman" w:eastAsia="仿宋_GB2312" w:cs="Times New Roman"/>
          <w:kern w:val="0"/>
          <w:sz w:val="32"/>
          <w:szCs w:val="32"/>
          <w:highlight w:val="none"/>
          <w:lang w:val="en"/>
        </w:rPr>
        <w:t>订单储备金</w:t>
      </w:r>
      <w:r>
        <w:rPr>
          <w:rFonts w:ascii="Times New Roman" w:hAnsi="Times New Roman" w:eastAsia="仿宋_GB2312" w:cs="Times New Roman"/>
          <w:kern w:val="0"/>
          <w:sz w:val="32"/>
          <w:szCs w:val="32"/>
          <w:highlight w:val="none"/>
        </w:rPr>
        <w:t>共计</w:t>
      </w:r>
      <w:r>
        <w:rPr>
          <w:rFonts w:ascii="Times New Roman" w:hAnsi="Times New Roman" w:eastAsia="仿宋_GB2312" w:cs="Times New Roman"/>
          <w:color w:val="000000"/>
          <w:sz w:val="32"/>
          <w:szCs w:val="32"/>
          <w:highlight w:val="none"/>
        </w:rPr>
        <w:t>122,781,078</w:t>
      </w:r>
      <w:r>
        <w:rPr>
          <w:rFonts w:ascii="Times New Roman" w:hAnsi="Times New Roman" w:eastAsia="仿宋_GB2312" w:cs="Times New Roman"/>
          <w:kern w:val="0"/>
          <w:sz w:val="32"/>
          <w:szCs w:val="32"/>
          <w:highlight w:val="none"/>
          <w:lang w:val="en"/>
        </w:rPr>
        <w:t>元。</w:t>
      </w:r>
    </w:p>
    <w:p>
      <w:pPr>
        <w:pStyle w:val="23"/>
        <w:snapToGrid w:val="0"/>
        <w:spacing w:after="0" w:afterLines="0" w:line="594" w:lineRule="exact"/>
        <w:ind w:firstLine="643"/>
        <w:outlineLvl w:val="2"/>
        <w:rPr>
          <w:rFonts w:hint="eastAsia" w:ascii="Times New Roman" w:hAnsi="Times New Roman" w:eastAsia="仿宋_GB2312" w:cs="Times New Roman"/>
          <w:kern w:val="0"/>
          <w:sz w:val="32"/>
          <w:szCs w:val="32"/>
          <w:highlight w:val="none"/>
          <w:lang w:val="en" w:eastAsia="zh-CN"/>
        </w:rPr>
      </w:pPr>
      <w:r>
        <w:rPr>
          <w:rFonts w:ascii="Times New Roman" w:hAnsi="Times New Roman" w:eastAsia="仿宋_GB2312" w:cs="Times New Roman"/>
          <w:b/>
          <w:kern w:val="0"/>
          <w:sz w:val="32"/>
          <w:szCs w:val="32"/>
          <w:highlight w:val="none"/>
          <w:lang w:bidi="ar"/>
        </w:rPr>
        <w:t>4.实施该行为没有正当理由。</w:t>
      </w:r>
      <w:r>
        <w:rPr>
          <w:rFonts w:ascii="Times New Roman" w:hAnsi="Times New Roman" w:eastAsia="仿宋_GB2312" w:cs="Times New Roman"/>
          <w:kern w:val="0"/>
          <w:sz w:val="32"/>
          <w:szCs w:val="32"/>
          <w:highlight w:val="none"/>
          <w:lang w:val="en"/>
        </w:rPr>
        <w:t>调查过程中，</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提出</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val="en-US" w:eastAsia="zh-CN"/>
        </w:rPr>
        <w:t>全网最低价</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行为具有合理性：</w:t>
      </w:r>
      <w:r>
        <w:rPr>
          <w:rFonts w:ascii="Times New Roman" w:hAnsi="Times New Roman" w:eastAsia="仿宋_GB2312" w:cs="Times New Roman"/>
          <w:b/>
          <w:bCs/>
          <w:kern w:val="0"/>
          <w:sz w:val="32"/>
          <w:szCs w:val="32"/>
          <w:highlight w:val="none"/>
          <w:lang w:val="en"/>
        </w:rPr>
        <w:t>一是</w:t>
      </w:r>
      <w:r>
        <w:rPr>
          <w:rFonts w:hint="eastAsia" w:ascii="仿宋_GB2312" w:hAnsi="仿宋_GB2312" w:eastAsia="仿宋_GB2312" w:cs="仿宋_GB2312"/>
          <w:kern w:val="0"/>
          <w:sz w:val="32"/>
          <w:szCs w:val="32"/>
          <w:highlight w:val="none"/>
          <w:lang w:val="en"/>
        </w:rPr>
        <w:t>“全网最低价”</w:t>
      </w:r>
      <w:r>
        <w:rPr>
          <w:rFonts w:ascii="Times New Roman" w:hAnsi="Times New Roman" w:eastAsia="仿宋_GB2312" w:cs="Times New Roman"/>
          <w:kern w:val="0"/>
          <w:sz w:val="32"/>
          <w:szCs w:val="32"/>
          <w:highlight w:val="none"/>
          <w:lang w:val="en"/>
        </w:rPr>
        <w:t>有利于消费者，并防止酒店经营者在</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平台宣传推广而在其他</w:t>
      </w:r>
      <w:r>
        <w:rPr>
          <w:rFonts w:hint="eastAsia" w:ascii="Times New Roman" w:hAnsi="Times New Roman" w:eastAsia="仿宋_GB2312" w:cs="Times New Roman"/>
          <w:kern w:val="0"/>
          <w:sz w:val="32"/>
          <w:szCs w:val="32"/>
          <w:highlight w:val="none"/>
        </w:rPr>
        <w:t>竞争性</w:t>
      </w:r>
      <w:r>
        <w:rPr>
          <w:rFonts w:ascii="Times New Roman" w:hAnsi="Times New Roman" w:eastAsia="仿宋_GB2312" w:cs="Times New Roman"/>
          <w:kern w:val="0"/>
          <w:sz w:val="32"/>
          <w:szCs w:val="32"/>
          <w:highlight w:val="none"/>
          <w:lang w:val="en"/>
        </w:rPr>
        <w:t>平台低价销售</w:t>
      </w:r>
      <w:r>
        <w:rPr>
          <w:rFonts w:hint="eastAsia" w:ascii="仿宋_GB2312" w:hAnsi="仿宋_GB2312" w:eastAsia="仿宋_GB2312" w:cs="仿宋_GB2312"/>
          <w:kern w:val="0"/>
          <w:sz w:val="32"/>
          <w:szCs w:val="32"/>
          <w:highlight w:val="none"/>
          <w:lang w:val="en"/>
        </w:rPr>
        <w:t>的“搭便车”行</w:t>
      </w:r>
      <w:r>
        <w:rPr>
          <w:rFonts w:ascii="Times New Roman" w:hAnsi="Times New Roman" w:eastAsia="仿宋_GB2312" w:cs="Times New Roman"/>
          <w:kern w:val="0"/>
          <w:sz w:val="32"/>
          <w:szCs w:val="32"/>
          <w:highlight w:val="none"/>
          <w:lang w:val="en"/>
        </w:rPr>
        <w:t>为。</w:t>
      </w:r>
      <w:r>
        <w:rPr>
          <w:rFonts w:ascii="Times New Roman" w:hAnsi="Times New Roman" w:eastAsia="仿宋_GB2312" w:cs="Times New Roman"/>
          <w:b/>
          <w:bCs/>
          <w:kern w:val="0"/>
          <w:sz w:val="32"/>
          <w:szCs w:val="32"/>
          <w:highlight w:val="none"/>
          <w:lang w:val="en"/>
        </w:rPr>
        <w:t>二是</w:t>
      </w:r>
      <w:r>
        <w:rPr>
          <w:rFonts w:hint="eastAsia" w:ascii="仿宋_GB2312" w:hAnsi="仿宋_GB2312" w:eastAsia="仿宋_GB2312" w:cs="仿宋_GB2312"/>
          <w:kern w:val="0"/>
          <w:sz w:val="32"/>
          <w:szCs w:val="32"/>
          <w:highlight w:val="none"/>
          <w:lang w:val="en"/>
        </w:rPr>
        <w:t>“调价助手”</w:t>
      </w:r>
      <w:r>
        <w:rPr>
          <w:rFonts w:ascii="Times New Roman" w:hAnsi="Times New Roman" w:eastAsia="仿宋_GB2312" w:cs="Times New Roman"/>
          <w:kern w:val="0"/>
          <w:sz w:val="32"/>
          <w:szCs w:val="32"/>
          <w:highlight w:val="none"/>
          <w:lang w:val="en"/>
        </w:rPr>
        <w:t>遵循自愿原则，酒店经营者可自主开通</w:t>
      </w:r>
      <w:r>
        <w:rPr>
          <w:rFonts w:hint="eastAsia" w:ascii="Times New Roman" w:hAnsi="Times New Roman" w:eastAsia="仿宋_GB2312" w:cs="Times New Roman"/>
          <w:kern w:val="0"/>
          <w:sz w:val="32"/>
          <w:szCs w:val="32"/>
          <w:highlight w:val="none"/>
          <w:lang w:val="en-US" w:eastAsia="zh-CN"/>
        </w:rPr>
        <w:t>和</w:t>
      </w:r>
      <w:r>
        <w:rPr>
          <w:rFonts w:ascii="Times New Roman" w:hAnsi="Times New Roman" w:eastAsia="仿宋_GB2312" w:cs="Times New Roman"/>
          <w:kern w:val="0"/>
          <w:sz w:val="32"/>
          <w:szCs w:val="32"/>
          <w:highlight w:val="none"/>
          <w:lang w:val="en"/>
        </w:rPr>
        <w:t>退出</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仅在酒店经营者无订单、转化率及售卖进度不达标时调价</w:t>
      </w:r>
      <w:r>
        <w:rPr>
          <w:rFonts w:hint="eastAsia" w:ascii="Times New Roman" w:hAnsi="Times New Roman" w:eastAsia="仿宋_GB2312" w:cs="Times New Roman"/>
          <w:kern w:val="0"/>
          <w:sz w:val="32"/>
          <w:szCs w:val="32"/>
          <w:highlight w:val="none"/>
          <w:lang w:val="en" w:eastAsia="zh-CN"/>
        </w:rPr>
        <w:t>，</w:t>
      </w:r>
      <w:r>
        <w:rPr>
          <w:rFonts w:ascii="Times New Roman" w:hAnsi="Times New Roman" w:eastAsia="仿宋_GB2312" w:cs="Times New Roman"/>
          <w:kern w:val="0"/>
          <w:sz w:val="32"/>
          <w:szCs w:val="32"/>
          <w:highlight w:val="none"/>
          <w:lang w:val="en"/>
        </w:rPr>
        <w:t>可</w:t>
      </w:r>
      <w:r>
        <w:rPr>
          <w:rFonts w:hint="eastAsia" w:ascii="Times New Roman" w:hAnsi="Times New Roman" w:eastAsia="仿宋_GB2312" w:cs="Times New Roman"/>
          <w:kern w:val="0"/>
          <w:sz w:val="32"/>
          <w:szCs w:val="32"/>
          <w:highlight w:val="none"/>
        </w:rPr>
        <w:t>以</w:t>
      </w:r>
      <w:r>
        <w:rPr>
          <w:rFonts w:ascii="Times New Roman" w:hAnsi="Times New Roman" w:eastAsia="仿宋_GB2312" w:cs="Times New Roman"/>
          <w:kern w:val="0"/>
          <w:sz w:val="32"/>
          <w:szCs w:val="32"/>
          <w:highlight w:val="none"/>
          <w:lang w:val="en"/>
        </w:rPr>
        <w:t>提升酒店经营者经营效率、优化价格管理</w:t>
      </w:r>
      <w:r>
        <w:rPr>
          <w:rFonts w:hint="eastAsia" w:ascii="Times New Roman" w:hAnsi="Times New Roman" w:eastAsia="仿宋_GB2312" w:cs="Times New Roman"/>
          <w:kern w:val="0"/>
          <w:sz w:val="32"/>
          <w:szCs w:val="32"/>
          <w:highlight w:val="none"/>
          <w:lang w:val="en" w:eastAsia="zh-CN"/>
        </w:rPr>
        <w:t>。</w:t>
      </w:r>
    </w:p>
    <w:p>
      <w:pPr>
        <w:spacing w:after="0" w:afterLines="0" w:line="594" w:lineRule="exact"/>
        <w:ind w:firstLine="643"/>
        <w:rPr>
          <w:rFonts w:hint="eastAsia" w:ascii="Times New Roman" w:hAnsi="Times New Roman" w:eastAsia="仿宋_GB2312" w:cs="Times New Roman"/>
          <w:kern w:val="0"/>
          <w:sz w:val="32"/>
          <w:szCs w:val="32"/>
          <w:highlight w:val="none"/>
        </w:rPr>
      </w:pPr>
      <w:r>
        <w:rPr>
          <w:rFonts w:hint="eastAsia" w:ascii="Times New Roman" w:hAnsi="Times New Roman" w:eastAsia="仿宋_GB2312" w:cs="Times New Roman"/>
          <w:kern w:val="0"/>
          <w:sz w:val="32"/>
          <w:szCs w:val="32"/>
          <w:highlight w:val="none"/>
        </w:rPr>
        <w:t>本机关认为</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提出的上述理由不成立</w:t>
      </w:r>
      <w:r>
        <w:rPr>
          <w:rFonts w:hint="eastAsia" w:ascii="Times New Roman" w:hAnsi="Times New Roman" w:eastAsia="仿宋_GB2312" w:cs="Times New Roman"/>
          <w:kern w:val="0"/>
          <w:sz w:val="32"/>
          <w:szCs w:val="32"/>
          <w:highlight w:val="none"/>
          <w:lang w:val="en" w:eastAsia="zh-CN"/>
        </w:rPr>
        <w:t>，</w:t>
      </w:r>
      <w:r>
        <w:rPr>
          <w:rFonts w:hint="eastAsia" w:ascii="Times New Roman" w:hAnsi="Times New Roman" w:eastAsia="仿宋_GB2312" w:cs="Times New Roman"/>
          <w:kern w:val="0"/>
          <w:sz w:val="32"/>
          <w:szCs w:val="32"/>
          <w:highlight w:val="none"/>
          <w:lang w:eastAsia="zh-CN"/>
        </w:rPr>
        <w:t>实施“全网最低价”</w:t>
      </w:r>
      <w:r>
        <w:rPr>
          <w:rFonts w:ascii="Times New Roman" w:hAnsi="Times New Roman" w:eastAsia="仿宋_GB2312" w:cs="Times New Roman"/>
          <w:kern w:val="0"/>
          <w:sz w:val="32"/>
          <w:szCs w:val="32"/>
          <w:highlight w:val="none"/>
          <w:lang w:val="en"/>
        </w:rPr>
        <w:t>行为</w:t>
      </w:r>
      <w:r>
        <w:rPr>
          <w:rFonts w:hint="eastAsia" w:ascii="Times New Roman" w:hAnsi="Times New Roman" w:eastAsia="仿宋_GB2312" w:cs="Times New Roman"/>
          <w:kern w:val="0"/>
          <w:sz w:val="32"/>
          <w:szCs w:val="32"/>
          <w:highlight w:val="none"/>
          <w:lang w:eastAsia="zh-CN"/>
        </w:rPr>
        <w:t>没有正当理由</w:t>
      </w:r>
      <w:r>
        <w:rPr>
          <w:rFonts w:ascii="Times New Roman" w:hAnsi="Times New Roman" w:eastAsia="仿宋_GB2312" w:cs="Times New Roman"/>
          <w:kern w:val="0"/>
          <w:sz w:val="32"/>
          <w:szCs w:val="32"/>
          <w:highlight w:val="none"/>
          <w:lang w:val="en"/>
        </w:rPr>
        <w:t>：</w:t>
      </w:r>
      <w:r>
        <w:rPr>
          <w:rFonts w:ascii="Times New Roman" w:hAnsi="Times New Roman" w:eastAsia="仿宋_GB2312" w:cs="Times New Roman"/>
          <w:b/>
          <w:bCs/>
          <w:kern w:val="0"/>
          <w:sz w:val="32"/>
          <w:szCs w:val="32"/>
          <w:highlight w:val="none"/>
          <w:lang w:val="en"/>
        </w:rPr>
        <w:t>一是</w:t>
      </w:r>
      <w:r>
        <w:rPr>
          <w:rFonts w:hint="eastAsia" w:ascii="Times New Roman" w:hAnsi="Times New Roman" w:eastAsia="仿宋_GB2312" w:cs="Times New Roman"/>
          <w:kern w:val="0"/>
          <w:sz w:val="32"/>
          <w:szCs w:val="32"/>
          <w:highlight w:val="none"/>
          <w:lang w:val="en-US" w:eastAsia="zh-CN"/>
        </w:rPr>
        <w:t>不能将价格作为衡量消费者利益的唯一标准，酒店品质、服务水平等同样直接关系消费者利益，</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要求酒店经营者给予</w:t>
      </w:r>
      <w:r>
        <w:rPr>
          <w:rFonts w:hint="eastAsia" w:ascii="仿宋_GB2312" w:hAnsi="仿宋_GB2312" w:eastAsia="仿宋_GB2312" w:cs="仿宋_GB2312"/>
          <w:kern w:val="0"/>
          <w:sz w:val="32"/>
          <w:szCs w:val="32"/>
          <w:highlight w:val="none"/>
          <w:lang w:val="en"/>
        </w:rPr>
        <w:t>“全网最低价”</w:t>
      </w:r>
      <w:r>
        <w:rPr>
          <w:rFonts w:hint="eastAsia" w:ascii="仿宋_GB2312" w:hAnsi="仿宋_GB2312" w:eastAsia="仿宋_GB2312" w:cs="仿宋_GB2312"/>
          <w:kern w:val="0"/>
          <w:sz w:val="32"/>
          <w:szCs w:val="32"/>
          <w:highlight w:val="none"/>
          <w:lang w:val="en" w:eastAsia="zh-CN"/>
        </w:rPr>
        <w:t>，</w:t>
      </w:r>
      <w:r>
        <w:rPr>
          <w:rFonts w:hint="eastAsia" w:ascii="仿宋_GB2312" w:hAnsi="仿宋_GB2312" w:eastAsia="仿宋_GB2312" w:cs="仿宋_GB2312"/>
          <w:kern w:val="0"/>
          <w:sz w:val="32"/>
          <w:szCs w:val="32"/>
          <w:highlight w:val="none"/>
          <w:lang w:val="en-US" w:eastAsia="zh-CN"/>
        </w:rPr>
        <w:t>扭曲价格机制，加剧</w:t>
      </w:r>
      <w:r>
        <w:rPr>
          <w:rFonts w:hint="eastAsia" w:ascii="Times New Roman" w:hAnsi="Times New Roman" w:eastAsia="仿宋_GB2312" w:cs="Times New Roman"/>
          <w:kern w:val="0"/>
          <w:sz w:val="32"/>
          <w:szCs w:val="32"/>
          <w:highlight w:val="none"/>
          <w:lang w:val="en-US" w:eastAsia="zh-CN"/>
        </w:rPr>
        <w:t>行业“内卷”，导致逐底竞争、低价低质，损害消费者利益。特别是从长远看，“全网最低价”影响酒店行业提升品质、优化服务，不利于提升消费者福祉</w:t>
      </w:r>
      <w:r>
        <w:rPr>
          <w:rFonts w:ascii="Times New Roman" w:hAnsi="Times New Roman" w:eastAsia="仿宋_GB2312" w:cs="Times New Roman"/>
          <w:kern w:val="0"/>
          <w:sz w:val="32"/>
          <w:szCs w:val="32"/>
          <w:highlight w:val="none"/>
          <w:lang w:val="en"/>
        </w:rPr>
        <w:t>。同时，</w:t>
      </w:r>
      <w:r>
        <w:rPr>
          <w:rFonts w:hint="eastAsia" w:ascii="Times New Roman" w:hAnsi="Times New Roman" w:eastAsia="仿宋_GB2312" w:cs="Times New Roman"/>
          <w:kern w:val="0"/>
          <w:sz w:val="32"/>
          <w:szCs w:val="32"/>
          <w:highlight w:val="none"/>
          <w:lang w:val="en" w:eastAsia="zh-CN"/>
        </w:rPr>
        <w:t>当事人</w:t>
      </w:r>
      <w:r>
        <w:rPr>
          <w:rFonts w:ascii="Times New Roman" w:hAnsi="Times New Roman" w:eastAsia="仿宋_GB2312" w:cs="Times New Roman"/>
          <w:kern w:val="0"/>
          <w:sz w:val="32"/>
          <w:szCs w:val="32"/>
          <w:highlight w:val="none"/>
          <w:lang w:val="en"/>
        </w:rPr>
        <w:t>为谋求自身利益最大化实施</w:t>
      </w:r>
      <w:r>
        <w:rPr>
          <w:rFonts w:hint="eastAsia" w:ascii="仿宋_GB2312" w:hAnsi="仿宋_GB2312" w:eastAsia="仿宋_GB2312" w:cs="仿宋_GB2312"/>
          <w:kern w:val="0"/>
          <w:sz w:val="32"/>
          <w:szCs w:val="32"/>
          <w:highlight w:val="none"/>
          <w:lang w:val="en"/>
        </w:rPr>
        <w:t>“全网最低价”行</w:t>
      </w:r>
      <w:r>
        <w:rPr>
          <w:rFonts w:ascii="Times New Roman" w:hAnsi="Times New Roman" w:eastAsia="仿宋_GB2312" w:cs="Times New Roman"/>
          <w:kern w:val="0"/>
          <w:sz w:val="32"/>
          <w:szCs w:val="32"/>
          <w:highlight w:val="none"/>
          <w:lang w:val="en"/>
        </w:rPr>
        <w:t>为</w:t>
      </w:r>
      <w:r>
        <w:rPr>
          <w:rFonts w:hint="eastAsia" w:ascii="Times New Roman" w:hAnsi="Times New Roman" w:eastAsia="仿宋_GB2312" w:cs="Times New Roman"/>
          <w:kern w:val="0"/>
          <w:sz w:val="32"/>
          <w:szCs w:val="32"/>
          <w:highlight w:val="none"/>
          <w:lang w:val="en-US" w:eastAsia="zh-CN"/>
        </w:rPr>
        <w:t>，</w:t>
      </w:r>
      <w:r>
        <w:rPr>
          <w:rFonts w:hint="eastAsia" w:ascii="Times New Roman" w:hAnsi="Times New Roman" w:eastAsia="仿宋_GB2312" w:cs="Times New Roman"/>
          <w:kern w:val="0"/>
          <w:sz w:val="32"/>
          <w:szCs w:val="32"/>
          <w:highlight w:val="none"/>
          <w:lang w:eastAsia="zh-CN"/>
        </w:rPr>
        <w:t>不当</w:t>
      </w:r>
      <w:r>
        <w:rPr>
          <w:rFonts w:hint="eastAsia" w:ascii="Times New Roman" w:hAnsi="Times New Roman" w:eastAsia="仿宋_GB2312" w:cs="Times New Roman"/>
          <w:kern w:val="0"/>
          <w:sz w:val="32"/>
          <w:szCs w:val="32"/>
          <w:highlight w:val="none"/>
        </w:rPr>
        <w:t>干预了酒店经营者的自主定价</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排除、限制了市场竞争，</w:t>
      </w:r>
      <w:r>
        <w:rPr>
          <w:rFonts w:hint="eastAsia" w:ascii="Times New Roman" w:hAnsi="Times New Roman" w:eastAsia="仿宋_GB2312" w:cs="Times New Roman"/>
          <w:kern w:val="0"/>
          <w:sz w:val="32"/>
          <w:szCs w:val="32"/>
          <w:highlight w:val="none"/>
        </w:rPr>
        <w:t>防止</w:t>
      </w:r>
      <w:r>
        <w:rPr>
          <w:rFonts w:hint="eastAsia" w:ascii="Times New Roman" w:hAnsi="Times New Roman" w:eastAsia="仿宋_GB2312" w:cs="Times New Roman"/>
          <w:kern w:val="0"/>
          <w:sz w:val="32"/>
          <w:szCs w:val="32"/>
          <w:highlight w:val="none"/>
          <w:lang w:val="en-US" w:eastAsia="zh-CN"/>
        </w:rPr>
        <w:t>酒店经营者</w:t>
      </w:r>
      <w:r>
        <w:rPr>
          <w:rFonts w:hint="eastAsia" w:ascii="Times New Roman" w:hAnsi="Times New Roman" w:eastAsia="仿宋_GB2312" w:cs="Times New Roman"/>
          <w:kern w:val="0"/>
          <w:sz w:val="32"/>
          <w:szCs w:val="32"/>
          <w:highlight w:val="none"/>
        </w:rPr>
        <w:t>“搭便车”</w:t>
      </w:r>
      <w:r>
        <w:rPr>
          <w:rFonts w:hint="eastAsia" w:ascii="Times New Roman" w:hAnsi="Times New Roman" w:eastAsia="仿宋_GB2312" w:cs="Times New Roman"/>
          <w:kern w:val="0"/>
          <w:sz w:val="32"/>
          <w:szCs w:val="32"/>
          <w:highlight w:val="none"/>
          <w:lang w:val="en-US" w:eastAsia="zh-CN"/>
        </w:rPr>
        <w:t>不能成为实施该行为的理由</w:t>
      </w:r>
      <w:r>
        <w:rPr>
          <w:rFonts w:hint="eastAsia" w:ascii="Times New Roman" w:hAnsi="Times New Roman" w:eastAsia="仿宋_GB2312" w:cs="Times New Roman"/>
          <w:kern w:val="0"/>
          <w:sz w:val="32"/>
          <w:szCs w:val="32"/>
          <w:highlight w:val="none"/>
          <w:lang w:eastAsia="zh-CN"/>
        </w:rPr>
        <w:t>。</w:t>
      </w:r>
      <w:r>
        <w:rPr>
          <w:rFonts w:ascii="Times New Roman" w:hAnsi="Times New Roman" w:eastAsia="仿宋_GB2312" w:cs="Times New Roman"/>
          <w:b/>
          <w:bCs/>
          <w:kern w:val="0"/>
          <w:sz w:val="32"/>
          <w:szCs w:val="32"/>
          <w:highlight w:val="none"/>
          <w:lang w:val="en"/>
        </w:rPr>
        <w:t>二是</w:t>
      </w:r>
      <w:r>
        <w:rPr>
          <w:rFonts w:hint="eastAsia" w:ascii="Times New Roman" w:hAnsi="Times New Roman" w:eastAsia="仿宋_GB2312" w:cs="Times New Roman"/>
          <w:b w:val="0"/>
          <w:bCs w:val="0"/>
          <w:kern w:val="0"/>
          <w:sz w:val="32"/>
          <w:szCs w:val="32"/>
          <w:highlight w:val="none"/>
          <w:lang w:val="en-US" w:eastAsia="zh-CN"/>
        </w:rPr>
        <w:t>调查证据显示</w:t>
      </w:r>
      <w:r>
        <w:rPr>
          <w:rFonts w:hint="eastAsia" w:ascii="Times New Roman" w:hAnsi="Times New Roman" w:eastAsia="仿宋_GB2312" w:cs="Times New Roman"/>
          <w:kern w:val="0"/>
          <w:sz w:val="32"/>
          <w:szCs w:val="32"/>
          <w:highlight w:val="none"/>
          <w:lang w:val="en"/>
        </w:rPr>
        <w:t>“调价助手”存在</w:t>
      </w:r>
      <w:r>
        <w:rPr>
          <w:rFonts w:hint="eastAsia" w:ascii="Times New Roman" w:hAnsi="Times New Roman" w:eastAsia="仿宋_GB2312" w:cs="Times New Roman"/>
          <w:kern w:val="0"/>
          <w:sz w:val="32"/>
          <w:szCs w:val="32"/>
          <w:highlight w:val="none"/>
        </w:rPr>
        <w:t>大量</w:t>
      </w:r>
      <w:r>
        <w:rPr>
          <w:rFonts w:hint="eastAsia" w:ascii="Times New Roman" w:hAnsi="Times New Roman" w:eastAsia="仿宋_GB2312" w:cs="Times New Roman"/>
          <w:kern w:val="0"/>
          <w:sz w:val="32"/>
          <w:szCs w:val="32"/>
          <w:highlight w:val="none"/>
          <w:lang w:val="en"/>
        </w:rPr>
        <w:t>强制开通、不知情被开通、退出困难及退出后</w:t>
      </w:r>
      <w:r>
        <w:rPr>
          <w:rFonts w:hint="eastAsia" w:ascii="Times New Roman" w:hAnsi="Times New Roman" w:eastAsia="仿宋_GB2312" w:cs="Times New Roman"/>
          <w:kern w:val="0"/>
          <w:sz w:val="32"/>
          <w:szCs w:val="32"/>
          <w:highlight w:val="none"/>
        </w:rPr>
        <w:t>自动</w:t>
      </w:r>
      <w:r>
        <w:rPr>
          <w:rFonts w:hint="eastAsia" w:ascii="Times New Roman" w:hAnsi="Times New Roman" w:eastAsia="仿宋_GB2312" w:cs="Times New Roman"/>
          <w:kern w:val="0"/>
          <w:sz w:val="32"/>
          <w:szCs w:val="32"/>
          <w:highlight w:val="none"/>
          <w:lang w:val="en"/>
        </w:rPr>
        <w:t>重</w:t>
      </w:r>
      <w:r>
        <w:rPr>
          <w:rFonts w:hint="eastAsia" w:ascii="Times New Roman" w:hAnsi="Times New Roman" w:eastAsia="仿宋_GB2312" w:cs="Times New Roman"/>
          <w:kern w:val="0"/>
          <w:sz w:val="32"/>
          <w:szCs w:val="32"/>
          <w:highlight w:val="none"/>
        </w:rPr>
        <w:t>新</w:t>
      </w:r>
      <w:r>
        <w:rPr>
          <w:rFonts w:hint="eastAsia" w:ascii="Times New Roman" w:hAnsi="Times New Roman" w:eastAsia="仿宋_GB2312" w:cs="Times New Roman"/>
          <w:kern w:val="0"/>
          <w:sz w:val="32"/>
          <w:szCs w:val="32"/>
          <w:highlight w:val="none"/>
          <w:lang w:val="en"/>
        </w:rPr>
        <w:t>开</w:t>
      </w:r>
      <w:r>
        <w:rPr>
          <w:rFonts w:hint="eastAsia" w:ascii="Times New Roman" w:hAnsi="Times New Roman" w:eastAsia="仿宋_GB2312" w:cs="Times New Roman"/>
          <w:kern w:val="0"/>
          <w:sz w:val="32"/>
          <w:szCs w:val="32"/>
          <w:highlight w:val="none"/>
        </w:rPr>
        <w:t>通</w:t>
      </w:r>
      <w:r>
        <w:rPr>
          <w:rFonts w:hint="eastAsia" w:ascii="Times New Roman" w:hAnsi="Times New Roman" w:eastAsia="仿宋_GB2312" w:cs="Times New Roman"/>
          <w:kern w:val="0"/>
          <w:sz w:val="32"/>
          <w:szCs w:val="32"/>
          <w:highlight w:val="none"/>
          <w:lang w:val="en"/>
        </w:rPr>
        <w:t>等情形</w:t>
      </w:r>
      <w:r>
        <w:rPr>
          <w:rFonts w:hint="eastAsia" w:ascii="Times New Roman" w:hAnsi="Times New Roman" w:eastAsia="仿宋_GB2312" w:cs="Times New Roman"/>
          <w:kern w:val="0"/>
          <w:sz w:val="32"/>
          <w:szCs w:val="32"/>
          <w:highlight w:val="none"/>
          <w:lang w:eastAsia="zh-CN" w:bidi="ar"/>
        </w:rPr>
        <w:t>，</w:t>
      </w:r>
      <w:r>
        <w:rPr>
          <w:rFonts w:hint="eastAsia" w:ascii="Times New Roman" w:hAnsi="Times New Roman" w:eastAsia="仿宋_GB2312" w:cs="Times New Roman"/>
          <w:kern w:val="0"/>
          <w:sz w:val="32"/>
          <w:szCs w:val="32"/>
          <w:highlight w:val="none"/>
          <w:lang w:val="en-US" w:eastAsia="zh-CN"/>
        </w:rPr>
        <w:t>并非</w:t>
      </w:r>
      <w:r>
        <w:rPr>
          <w:rFonts w:hint="eastAsia" w:ascii="Times New Roman" w:hAnsi="Times New Roman" w:eastAsia="仿宋_GB2312" w:cs="Times New Roman"/>
          <w:kern w:val="0"/>
          <w:sz w:val="32"/>
          <w:szCs w:val="32"/>
          <w:highlight w:val="none"/>
          <w:lang w:val="en"/>
        </w:rPr>
        <w:t>酒店经营者自愿</w:t>
      </w:r>
      <w:r>
        <w:rPr>
          <w:rFonts w:hint="eastAsia" w:ascii="Times New Roman" w:hAnsi="Times New Roman" w:eastAsia="仿宋_GB2312" w:cs="Times New Roman"/>
          <w:kern w:val="0"/>
          <w:sz w:val="32"/>
          <w:szCs w:val="32"/>
          <w:highlight w:val="none"/>
          <w:lang w:val="en-US" w:eastAsia="zh-CN"/>
        </w:rPr>
        <w:t>使用。</w:t>
      </w:r>
      <w:r>
        <w:rPr>
          <w:rFonts w:hint="eastAsia" w:ascii="Times New Roman" w:hAnsi="Times New Roman" w:eastAsia="仿宋_GB2312" w:cs="Times New Roman"/>
          <w:kern w:val="0"/>
          <w:sz w:val="32"/>
          <w:szCs w:val="32"/>
          <w:highlight w:val="none"/>
        </w:rPr>
        <w:t>“调价助手”</w:t>
      </w:r>
      <w:r>
        <w:rPr>
          <w:rFonts w:hint="eastAsia" w:ascii="Times New Roman" w:hAnsi="Times New Roman" w:eastAsia="仿宋_GB2312" w:cs="Times New Roman"/>
          <w:kern w:val="0"/>
          <w:sz w:val="32"/>
          <w:szCs w:val="32"/>
          <w:highlight w:val="none"/>
          <w:lang w:val="en-US" w:eastAsia="zh-CN"/>
        </w:rPr>
        <w:t>主要功能是</w:t>
      </w:r>
      <w:r>
        <w:rPr>
          <w:rFonts w:hint="eastAsia" w:ascii="Times New Roman" w:hAnsi="Times New Roman" w:eastAsia="仿宋_GB2312" w:cs="Times New Roman"/>
          <w:kern w:val="0"/>
          <w:sz w:val="32"/>
          <w:szCs w:val="32"/>
          <w:highlight w:val="none"/>
        </w:rPr>
        <w:t>比较竞争性平台价格后自动调价</w:t>
      </w:r>
      <w:r>
        <w:rPr>
          <w:rFonts w:hint="eastAsia" w:ascii="Times New Roman" w:hAnsi="Times New Roman" w:eastAsia="仿宋_GB2312" w:cs="Times New Roman"/>
          <w:kern w:val="0"/>
          <w:sz w:val="32"/>
          <w:szCs w:val="32"/>
          <w:highlight w:val="none"/>
          <w:lang w:eastAsia="zh-CN"/>
        </w:rPr>
        <w:t>，</w:t>
      </w:r>
      <w:r>
        <w:rPr>
          <w:rFonts w:hint="eastAsia" w:ascii="Times New Roman" w:hAnsi="Times New Roman" w:eastAsia="仿宋_GB2312" w:cs="Times New Roman"/>
          <w:kern w:val="0"/>
          <w:sz w:val="32"/>
          <w:szCs w:val="32"/>
          <w:highlight w:val="none"/>
          <w:lang w:val="en-US" w:eastAsia="zh-CN"/>
        </w:rPr>
        <w:t>侵害了酒店经营者的自主定价权，是否</w:t>
      </w:r>
      <w:r>
        <w:rPr>
          <w:rFonts w:ascii="Times New Roman" w:hAnsi="Times New Roman" w:eastAsia="仿宋_GB2312" w:cs="Times New Roman"/>
          <w:kern w:val="0"/>
          <w:sz w:val="32"/>
          <w:szCs w:val="32"/>
          <w:highlight w:val="none"/>
          <w:lang w:val="en"/>
        </w:rPr>
        <w:t>提升酒店经营者经营效率</w:t>
      </w:r>
      <w:r>
        <w:rPr>
          <w:rFonts w:hint="eastAsia" w:ascii="Times New Roman" w:hAnsi="Times New Roman" w:eastAsia="仿宋_GB2312" w:cs="Times New Roman"/>
          <w:kern w:val="0"/>
          <w:sz w:val="32"/>
          <w:szCs w:val="32"/>
          <w:highlight w:val="none"/>
          <w:lang w:val="en-US" w:eastAsia="zh-CN"/>
        </w:rPr>
        <w:t>不能成为</w:t>
      </w:r>
      <w:r>
        <w:rPr>
          <w:rFonts w:hint="eastAsia" w:ascii="Times New Roman" w:hAnsi="Times New Roman" w:eastAsia="仿宋_GB2312" w:cs="Times New Roman"/>
          <w:kern w:val="0"/>
          <w:sz w:val="32"/>
          <w:szCs w:val="32"/>
          <w:highlight w:val="none"/>
        </w:rPr>
        <w:t>实施</w:t>
      </w:r>
      <w:r>
        <w:rPr>
          <w:rFonts w:hint="eastAsia" w:ascii="Times New Roman" w:hAnsi="Times New Roman" w:eastAsia="仿宋_GB2312" w:cs="Times New Roman"/>
          <w:kern w:val="0"/>
          <w:sz w:val="32"/>
          <w:szCs w:val="32"/>
          <w:highlight w:val="none"/>
          <w:lang w:val="en-US" w:eastAsia="zh-CN"/>
        </w:rPr>
        <w:t>该行为的理由</w:t>
      </w:r>
      <w:r>
        <w:rPr>
          <w:rFonts w:hint="eastAsia" w:ascii="Times New Roman" w:hAnsi="Times New Roman" w:eastAsia="仿宋_GB2312" w:cs="Times New Roman"/>
          <w:kern w:val="0"/>
          <w:sz w:val="32"/>
          <w:szCs w:val="32"/>
          <w:highlight w:val="none"/>
        </w:rPr>
        <w:t>。</w:t>
      </w:r>
    </w:p>
    <w:p>
      <w:pPr>
        <w:spacing w:after="0" w:afterLines="0" w:line="594" w:lineRule="exact"/>
        <w:ind w:firstLine="643"/>
        <w:rPr>
          <w:rFonts w:ascii="Times New Roman" w:hAnsi="Times New Roman" w:eastAsia="仿宋_GB2312" w:cs="Times New Roman"/>
          <w:kern w:val="0"/>
          <w:sz w:val="32"/>
          <w:szCs w:val="32"/>
          <w:highlight w:val="none"/>
          <w:lang w:val="en"/>
        </w:rPr>
      </w:pPr>
      <w:r>
        <w:rPr>
          <w:rFonts w:hint="eastAsia" w:ascii="Times New Roman" w:hAnsi="Times New Roman" w:eastAsia="仿宋_GB2312" w:cs="Times New Roman"/>
          <w:kern w:val="0"/>
          <w:sz w:val="32"/>
          <w:szCs w:val="32"/>
          <w:highlight w:val="none"/>
          <w:lang w:val="en"/>
        </w:rPr>
        <w:t>以上事实，有当事人工作人员调查询问笔录、技术文档、算法代码、与平台内酒店经营者签订的协议，平台内酒店经营者工作人员调查询问笔录、与当事人工作人员沟通记录，竞争性平台书面材料等证据证明</w:t>
      </w:r>
      <w:r>
        <w:rPr>
          <w:rFonts w:ascii="Times New Roman" w:hAnsi="Times New Roman" w:eastAsia="仿宋_GB2312" w:cs="Times New Roman"/>
          <w:kern w:val="0"/>
          <w:sz w:val="32"/>
          <w:szCs w:val="32"/>
          <w:highlight w:val="none"/>
          <w:lang w:val="en"/>
        </w:rPr>
        <w:t>。</w:t>
      </w:r>
    </w:p>
    <w:p>
      <w:pPr>
        <w:pStyle w:val="23"/>
        <w:adjustRightInd w:val="0"/>
        <w:snapToGrid w:val="0"/>
        <w:spacing w:after="0" w:afterLines="0" w:line="594" w:lineRule="exact"/>
        <w:ind w:firstLine="640"/>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六</w:t>
      </w:r>
      <w:r>
        <w:rPr>
          <w:rFonts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当事人</w:t>
      </w:r>
      <w:r>
        <w:rPr>
          <w:rFonts w:hint="eastAsia" w:ascii="Times New Roman" w:hAnsi="Times New Roman" w:eastAsia="黑体" w:cs="Times New Roman"/>
          <w:sz w:val="32"/>
          <w:szCs w:val="32"/>
          <w:highlight w:val="none"/>
        </w:rPr>
        <w:t>行为排除、限制了市场竞争</w:t>
      </w:r>
    </w:p>
    <w:p>
      <w:pPr>
        <w:pStyle w:val="23"/>
        <w:adjustRightInd w:val="0"/>
        <w:snapToGrid w:val="0"/>
        <w:spacing w:after="0" w:afterLines="0" w:line="594" w:lineRule="exact"/>
        <w:ind w:firstLine="640"/>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当事人</w:t>
      </w:r>
      <w:r>
        <w:rPr>
          <w:rFonts w:ascii="Times New Roman" w:hAnsi="Times New Roman" w:eastAsia="仿宋_GB2312" w:cs="Times New Roman"/>
          <w:sz w:val="32"/>
          <w:szCs w:val="32"/>
          <w:highlight w:val="none"/>
        </w:rPr>
        <w:t>滥用在中国境内在线酒店预订平台服务市场支配地位</w:t>
      </w:r>
      <w:r>
        <w:rPr>
          <w:rFonts w:hint="eastAsia" w:ascii="Times New Roman" w:hAnsi="Times New Roman" w:eastAsia="仿宋_GB2312" w:cs="Times New Roman"/>
          <w:sz w:val="32"/>
          <w:szCs w:val="32"/>
          <w:highlight w:val="none"/>
        </w:rPr>
        <w:t>实施</w:t>
      </w:r>
      <w:r>
        <w:rPr>
          <w:rFonts w:ascii="Times New Roman" w:hAnsi="Times New Roman" w:eastAsia="仿宋_GB2312" w:cs="Times New Roman"/>
          <w:sz w:val="32"/>
          <w:szCs w:val="32"/>
          <w:highlight w:val="none"/>
        </w:rPr>
        <w:t>独家合作</w:t>
      </w:r>
      <w:r>
        <w:rPr>
          <w:rFonts w:hint="eastAsia" w:ascii="Times New Roman" w:hAnsi="Times New Roman" w:eastAsia="仿宋_GB2312" w:cs="Times New Roman"/>
          <w:sz w:val="32"/>
          <w:szCs w:val="32"/>
          <w:highlight w:val="none"/>
        </w:rPr>
        <w:t>和</w:t>
      </w:r>
      <w:r>
        <w:rPr>
          <w:rFonts w:hint="eastAsia" w:ascii="仿宋_GB2312" w:hAnsi="仿宋_GB2312" w:eastAsia="仿宋_GB2312" w:cs="仿宋_GB2312"/>
          <w:sz w:val="32"/>
          <w:szCs w:val="32"/>
          <w:highlight w:val="none"/>
        </w:rPr>
        <w:t>“全网最低价”</w:t>
      </w:r>
      <w:r>
        <w:rPr>
          <w:rFonts w:hint="eastAsia" w:ascii="Times New Roman" w:hAnsi="Times New Roman" w:eastAsia="仿宋_GB2312" w:cs="Times New Roman"/>
          <w:sz w:val="32"/>
          <w:szCs w:val="32"/>
          <w:highlight w:val="none"/>
        </w:rPr>
        <w:t>行为</w:t>
      </w:r>
      <w:r>
        <w:rPr>
          <w:rFonts w:ascii="Times New Roman" w:hAnsi="Times New Roman" w:eastAsia="仿宋_GB2312" w:cs="Times New Roman"/>
          <w:sz w:val="32"/>
          <w:szCs w:val="32"/>
          <w:highlight w:val="none"/>
        </w:rPr>
        <w:t>，不当巩固和强化自身市场支配地位，排除、限制相关市场竞争，损害酒店经营者和消费者的利益，加剧行业</w:t>
      </w:r>
      <w:r>
        <w:rPr>
          <w:rFonts w:hint="eastAsia" w:ascii="仿宋_GB2312" w:hAnsi="仿宋_GB2312" w:eastAsia="仿宋_GB2312" w:cs="仿宋_GB2312"/>
          <w:sz w:val="32"/>
          <w:szCs w:val="32"/>
          <w:highlight w:val="none"/>
        </w:rPr>
        <w:t>“内卷式”竞争</w:t>
      </w:r>
      <w:r>
        <w:rPr>
          <w:rFonts w:ascii="Times New Roman" w:hAnsi="Times New Roman" w:eastAsia="仿宋_GB2312" w:cs="Times New Roman"/>
          <w:sz w:val="32"/>
          <w:szCs w:val="32"/>
          <w:highlight w:val="none"/>
        </w:rPr>
        <w:t>，影响行业规范健康发展。</w:t>
      </w:r>
    </w:p>
    <w:p>
      <w:pPr>
        <w:adjustRightInd w:val="0"/>
        <w:snapToGrid w:val="0"/>
        <w:spacing w:after="0" w:afterLines="0" w:line="594" w:lineRule="exact"/>
        <w:ind w:firstLine="642" w:firstLineChars="200"/>
        <w:outlineLvl w:val="1"/>
        <w:rPr>
          <w:rFonts w:hint="eastAsia" w:ascii="楷体_GB2312" w:hAnsi="楷体_GB2312" w:eastAsia="楷体_GB2312" w:cs="楷体_GB2312"/>
          <w:b/>
          <w:bCs w:val="0"/>
          <w:color w:val="000000" w:themeColor="text1"/>
          <w:sz w:val="32"/>
          <w:szCs w:val="32"/>
          <w:highlight w:val="none"/>
          <w:lang w:val="en-US"/>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（一）</w:t>
      </w:r>
      <w:r>
        <w:rPr>
          <w:rFonts w:hint="eastAsia" w:ascii="楷体_GB2312" w:hAnsi="楷体_GB2312" w:eastAsia="楷体_GB2312" w:cs="楷体_GB2312"/>
          <w:b/>
          <w:bCs w:val="0"/>
          <w:color w:val="000000" w:themeColor="text1"/>
          <w:sz w:val="32"/>
          <w:szCs w:val="32"/>
          <w:highlight w:val="none"/>
          <w:lang w:val="en-US"/>
          <w14:textFill>
            <w14:solidFill>
              <w14:schemeClr w14:val="tx1"/>
            </w14:solidFill>
          </w14:textFill>
        </w:rPr>
        <w:t>排除、限制了市场竞争。</w:t>
      </w:r>
    </w:p>
    <w:p>
      <w:pPr>
        <w:spacing w:after="0" w:afterLines="0" w:line="594" w:lineRule="exact"/>
        <w:ind w:firstLine="643"/>
        <w:rPr>
          <w:rFonts w:ascii="Times New Roman" w:hAnsi="Times New Roman" w:cs="Times New Roman"/>
          <w:highlight w:val="none"/>
        </w:rPr>
      </w:pPr>
      <w:r>
        <w:rPr>
          <w:rFonts w:ascii="Times New Roman" w:hAnsi="Times New Roman" w:eastAsia="仿宋_GB2312" w:cs="Times New Roman"/>
          <w:b/>
          <w:bCs/>
          <w:sz w:val="32"/>
          <w:szCs w:val="32"/>
          <w:highlight w:val="none"/>
        </w:rPr>
        <w:t>一是排除、限制了</w:t>
      </w:r>
      <w:r>
        <w:rPr>
          <w:rFonts w:hint="eastAsia" w:ascii="Times New Roman" w:hAnsi="Times New Roman" w:eastAsia="仿宋_GB2312" w:cs="Times New Roman"/>
          <w:b/>
          <w:bCs/>
          <w:sz w:val="32"/>
          <w:szCs w:val="32"/>
          <w:highlight w:val="none"/>
        </w:rPr>
        <w:t>在线酒店预订平台服务</w:t>
      </w:r>
      <w:r>
        <w:rPr>
          <w:rFonts w:hint="eastAsia" w:ascii="Times New Roman" w:hAnsi="Times New Roman" w:eastAsia="仿宋_GB2312" w:cs="Times New Roman"/>
          <w:b/>
          <w:bCs/>
          <w:sz w:val="32"/>
          <w:szCs w:val="32"/>
          <w:highlight w:val="none"/>
          <w:lang w:eastAsia="zh-CN"/>
        </w:rPr>
        <w:t>市场</w:t>
      </w:r>
      <w:r>
        <w:rPr>
          <w:rFonts w:ascii="Times New Roman" w:hAnsi="Times New Roman" w:eastAsia="仿宋_GB2312" w:cs="Times New Roman"/>
          <w:b/>
          <w:bCs/>
          <w:sz w:val="32"/>
          <w:szCs w:val="32"/>
          <w:highlight w:val="none"/>
        </w:rPr>
        <w:t>公平竞争。</w:t>
      </w:r>
      <w:r>
        <w:rPr>
          <w:rFonts w:hint="eastAsia" w:ascii="Times New Roman" w:hAnsi="Times New Roman" w:eastAsia="仿宋_GB2312" w:cs="Times New Roman"/>
          <w:sz w:val="32"/>
          <w:szCs w:val="32"/>
          <w:highlight w:val="none"/>
          <w:lang w:eastAsia="zh-CN"/>
        </w:rPr>
        <w:t>当事人</w:t>
      </w:r>
      <w:r>
        <w:rPr>
          <w:rFonts w:ascii="Times New Roman" w:hAnsi="Times New Roman" w:eastAsia="仿宋_GB2312" w:cs="Times New Roman"/>
          <w:sz w:val="32"/>
          <w:szCs w:val="32"/>
          <w:highlight w:val="none"/>
        </w:rPr>
        <w:t>通过独家合作控制核心房源、封锁</w:t>
      </w:r>
      <w:r>
        <w:rPr>
          <w:rFonts w:hint="eastAsia" w:ascii="Times New Roman" w:hAnsi="Times New Roman" w:eastAsia="仿宋_GB2312" w:cs="Times New Roman"/>
          <w:sz w:val="32"/>
          <w:szCs w:val="32"/>
          <w:highlight w:val="none"/>
        </w:rPr>
        <w:t>优质</w:t>
      </w:r>
      <w:r>
        <w:rPr>
          <w:rFonts w:ascii="Times New Roman" w:hAnsi="Times New Roman" w:eastAsia="仿宋_GB2312" w:cs="Times New Roman"/>
          <w:sz w:val="32"/>
          <w:szCs w:val="32"/>
          <w:highlight w:val="none"/>
        </w:rPr>
        <w:t>供给，</w:t>
      </w:r>
      <w:r>
        <w:rPr>
          <w:rFonts w:hint="eastAsia" w:ascii="Times New Roman" w:hAnsi="Times New Roman" w:eastAsia="仿宋_GB2312" w:cs="Times New Roman"/>
          <w:sz w:val="32"/>
          <w:szCs w:val="32"/>
          <w:highlight w:val="none"/>
        </w:rPr>
        <w:t>限制</w:t>
      </w:r>
      <w:r>
        <w:rPr>
          <w:rFonts w:hint="eastAsia" w:ascii="仿宋_GB2312" w:hAnsi="仿宋_GB2312" w:eastAsia="仿宋_GB2312" w:cs="仿宋_GB2312"/>
          <w:sz w:val="32"/>
          <w:szCs w:val="32"/>
          <w:highlight w:val="none"/>
        </w:rPr>
        <w:t>“特牌”</w:t>
      </w:r>
      <w:r>
        <w:rPr>
          <w:rFonts w:ascii="Times New Roman" w:hAnsi="Times New Roman" w:eastAsia="仿宋_GB2312" w:cs="Times New Roman"/>
          <w:sz w:val="32"/>
          <w:szCs w:val="32"/>
          <w:highlight w:val="none"/>
        </w:rPr>
        <w:t>酒店经营者在竞争性平台开展经营，削弱了其他</w:t>
      </w:r>
      <w:r>
        <w:rPr>
          <w:rFonts w:hint="eastAsia" w:ascii="Times New Roman" w:hAnsi="Times New Roman" w:eastAsia="仿宋_GB2312" w:cs="Times New Roman"/>
          <w:sz w:val="32"/>
          <w:szCs w:val="32"/>
          <w:highlight w:val="none"/>
        </w:rPr>
        <w:t>竞争性</w:t>
      </w:r>
      <w:r>
        <w:rPr>
          <w:rFonts w:ascii="Times New Roman" w:hAnsi="Times New Roman" w:eastAsia="仿宋_GB2312" w:cs="Times New Roman"/>
          <w:sz w:val="32"/>
          <w:szCs w:val="32"/>
          <w:highlight w:val="none"/>
        </w:rPr>
        <w:t>平台的竞争能力；通过要求酒店经营者</w:t>
      </w:r>
      <w:r>
        <w:rPr>
          <w:rFonts w:hint="eastAsia" w:ascii="仿宋_GB2312" w:hAnsi="仿宋_GB2312" w:eastAsia="仿宋_GB2312" w:cs="仿宋_GB2312"/>
          <w:sz w:val="32"/>
          <w:szCs w:val="32"/>
          <w:highlight w:val="none"/>
        </w:rPr>
        <w:t>给予“全网最低价”，</w:t>
      </w:r>
      <w:r>
        <w:rPr>
          <w:rFonts w:ascii="Times New Roman" w:hAnsi="Times New Roman" w:eastAsia="仿宋_GB2312" w:cs="Times New Roman"/>
          <w:sz w:val="32"/>
          <w:szCs w:val="32"/>
          <w:highlight w:val="none"/>
        </w:rPr>
        <w:t>并以人工和技术手段强制调低酒店价格，不</w:t>
      </w:r>
      <w:r>
        <w:rPr>
          <w:rFonts w:hint="eastAsia" w:ascii="Times New Roman" w:hAnsi="Times New Roman" w:eastAsia="仿宋_GB2312" w:cs="Times New Roman"/>
          <w:sz w:val="32"/>
          <w:szCs w:val="32"/>
          <w:highlight w:val="none"/>
        </w:rPr>
        <w:t>当</w:t>
      </w:r>
      <w:r>
        <w:rPr>
          <w:rFonts w:ascii="Times New Roman" w:hAnsi="Times New Roman" w:eastAsia="仿宋_GB2312" w:cs="Times New Roman"/>
          <w:sz w:val="32"/>
          <w:szCs w:val="32"/>
          <w:highlight w:val="none"/>
        </w:rPr>
        <w:t>增强</w:t>
      </w:r>
      <w:r>
        <w:rPr>
          <w:rFonts w:hint="eastAsia" w:ascii="Times New Roman" w:hAnsi="Times New Roman" w:eastAsia="仿宋_GB2312" w:cs="Times New Roman"/>
          <w:sz w:val="32"/>
          <w:szCs w:val="32"/>
          <w:highlight w:val="none"/>
        </w:rPr>
        <w:t>了</w:t>
      </w:r>
      <w:r>
        <w:rPr>
          <w:rFonts w:hint="eastAsia" w:ascii="Times New Roman" w:hAnsi="Times New Roman" w:eastAsia="仿宋_GB2312" w:cs="Times New Roman"/>
          <w:sz w:val="32"/>
          <w:szCs w:val="32"/>
          <w:highlight w:val="none"/>
          <w:lang w:eastAsia="zh-CN"/>
        </w:rPr>
        <w:t>当事人</w:t>
      </w:r>
      <w:r>
        <w:rPr>
          <w:rFonts w:hint="eastAsia" w:ascii="Times New Roman" w:hAnsi="Times New Roman" w:eastAsia="仿宋_GB2312" w:cs="Times New Roman"/>
          <w:sz w:val="32"/>
          <w:szCs w:val="32"/>
          <w:highlight w:val="none"/>
        </w:rPr>
        <w:t>平台</w:t>
      </w:r>
      <w:r>
        <w:rPr>
          <w:rFonts w:hint="eastAsia" w:ascii="Times New Roman" w:hAnsi="Times New Roman" w:eastAsia="仿宋_GB2312" w:cs="Times New Roman"/>
          <w:sz w:val="32"/>
          <w:szCs w:val="32"/>
          <w:highlight w:val="none"/>
          <w:lang w:eastAsia="zh-CN"/>
        </w:rPr>
        <w:t>用户</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黏性，使其他</w:t>
      </w:r>
      <w:r>
        <w:rPr>
          <w:rFonts w:hint="eastAsia" w:ascii="Times New Roman" w:hAnsi="Times New Roman" w:eastAsia="仿宋_GB2312" w:cs="Times New Roman"/>
          <w:sz w:val="32"/>
          <w:szCs w:val="32"/>
          <w:highlight w:val="none"/>
        </w:rPr>
        <w:t>竞争性</w:t>
      </w:r>
      <w:r>
        <w:rPr>
          <w:rFonts w:ascii="Times New Roman" w:hAnsi="Times New Roman" w:eastAsia="仿宋_GB2312" w:cs="Times New Roman"/>
          <w:sz w:val="32"/>
          <w:szCs w:val="32"/>
          <w:highlight w:val="none"/>
        </w:rPr>
        <w:t>平台难以与</w:t>
      </w:r>
      <w:r>
        <w:rPr>
          <w:rFonts w:hint="eastAsia" w:ascii="Times New Roman" w:hAnsi="Times New Roman" w:eastAsia="仿宋_GB2312" w:cs="Times New Roman"/>
          <w:sz w:val="32"/>
          <w:szCs w:val="32"/>
          <w:highlight w:val="none"/>
          <w:lang w:eastAsia="zh-CN"/>
        </w:rPr>
        <w:t>当事人</w:t>
      </w:r>
      <w:r>
        <w:rPr>
          <w:rFonts w:ascii="Times New Roman" w:hAnsi="Times New Roman" w:eastAsia="仿宋_GB2312" w:cs="Times New Roman"/>
          <w:sz w:val="32"/>
          <w:szCs w:val="32"/>
          <w:highlight w:val="none"/>
        </w:rPr>
        <w:t>开展有效竞争</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破坏</w:t>
      </w:r>
      <w:r>
        <w:rPr>
          <w:rFonts w:hint="eastAsia" w:ascii="Times New Roman" w:hAnsi="Times New Roman" w:eastAsia="仿宋_GB2312" w:cs="Times New Roman"/>
          <w:sz w:val="32"/>
          <w:szCs w:val="32"/>
          <w:highlight w:val="none"/>
        </w:rPr>
        <w:t>了</w:t>
      </w:r>
      <w:r>
        <w:rPr>
          <w:rFonts w:ascii="Times New Roman" w:hAnsi="Times New Roman" w:eastAsia="仿宋_GB2312" w:cs="Times New Roman"/>
          <w:sz w:val="32"/>
          <w:szCs w:val="32"/>
          <w:highlight w:val="none"/>
        </w:rPr>
        <w:t>公平竞争</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市场秩序。</w:t>
      </w:r>
    </w:p>
    <w:p>
      <w:pPr>
        <w:spacing w:after="0" w:afterLines="0" w:line="594" w:lineRule="exact"/>
        <w:ind w:firstLine="643"/>
        <w:rPr>
          <w:rFonts w:hint="default" w:ascii="Times New Roman" w:hAnsi="Times New Roman" w:eastAsia="仿宋_GB2312" w:cs="Times New Roman"/>
          <w:b w:val="0"/>
          <w:bCs w:val="0"/>
          <w:sz w:val="32"/>
          <w:szCs w:val="32"/>
          <w:highlight w:val="none"/>
          <w:lang w:eastAsia="zh-CN"/>
        </w:rPr>
      </w:pPr>
      <w:r>
        <w:rPr>
          <w:rFonts w:hint="eastAsia" w:ascii="Times New Roman" w:hAnsi="Times New Roman" w:eastAsia="仿宋_GB2312" w:cs="Times New Roman"/>
          <w:b/>
          <w:bCs/>
          <w:sz w:val="32"/>
          <w:szCs w:val="32"/>
          <w:highlight w:val="none"/>
          <w:lang w:eastAsia="zh-CN"/>
        </w:rPr>
        <w:t>二是排除、限制了平台内酒店经营者之间的公平竞争。</w:t>
      </w:r>
      <w:r>
        <w:rPr>
          <w:rFonts w:hint="default" w:ascii="Times New Roman" w:hAnsi="Times New Roman" w:eastAsia="仿宋_GB2312" w:cs="Times New Roman"/>
          <w:b w:val="0"/>
          <w:bCs w:val="0"/>
          <w:sz w:val="32"/>
          <w:szCs w:val="32"/>
          <w:highlight w:val="none"/>
          <w:lang w:eastAsia="zh-CN"/>
        </w:rPr>
        <w:t>当事人</w:t>
      </w:r>
      <w:r>
        <w:rPr>
          <w:rFonts w:hint="eastAsia" w:ascii="Times New Roman" w:hAnsi="Times New Roman" w:eastAsia="仿宋_GB2312" w:cs="Times New Roman"/>
          <w:b w:val="0"/>
          <w:bCs w:val="0"/>
          <w:sz w:val="32"/>
          <w:szCs w:val="32"/>
          <w:highlight w:val="none"/>
          <w:lang w:eastAsia="zh-CN"/>
        </w:rPr>
        <w:t>要求“特牌”酒店经营者独家合作，限制了其开展多平台经营，影响了平台内酒店经营者有效参与市场竞争，同时非独家合作的酒店经营者无法获得流量倾斜和曝光支持，损害了平台内</w:t>
      </w:r>
      <w:r>
        <w:rPr>
          <w:rFonts w:hint="eastAsia" w:ascii="Times New Roman" w:hAnsi="Times New Roman" w:eastAsia="仿宋_GB2312" w:cs="Times New Roman"/>
          <w:b w:val="0"/>
          <w:bCs w:val="0"/>
          <w:sz w:val="32"/>
          <w:szCs w:val="32"/>
          <w:highlight w:val="none"/>
          <w:lang w:val="en-US" w:eastAsia="zh-CN"/>
        </w:rPr>
        <w:t>酒店</w:t>
      </w:r>
      <w:r>
        <w:rPr>
          <w:rFonts w:hint="eastAsia" w:ascii="Times New Roman" w:hAnsi="Times New Roman" w:eastAsia="仿宋_GB2312" w:cs="Times New Roman"/>
          <w:b w:val="0"/>
          <w:bCs w:val="0"/>
          <w:sz w:val="32"/>
          <w:szCs w:val="32"/>
          <w:highlight w:val="none"/>
          <w:lang w:eastAsia="zh-CN"/>
        </w:rPr>
        <w:t>经营者</w:t>
      </w:r>
      <w:r>
        <w:rPr>
          <w:rFonts w:hint="eastAsia" w:ascii="Times New Roman" w:hAnsi="Times New Roman" w:eastAsia="仿宋_GB2312" w:cs="Times New Roman"/>
          <w:b w:val="0"/>
          <w:bCs w:val="0"/>
          <w:sz w:val="32"/>
          <w:szCs w:val="32"/>
          <w:highlight w:val="none"/>
          <w:lang w:val="en-US" w:eastAsia="zh-CN"/>
        </w:rPr>
        <w:t>的</w:t>
      </w:r>
      <w:r>
        <w:rPr>
          <w:rFonts w:hint="eastAsia" w:ascii="Times New Roman" w:hAnsi="Times New Roman" w:eastAsia="仿宋_GB2312" w:cs="Times New Roman"/>
          <w:b w:val="0"/>
          <w:bCs w:val="0"/>
          <w:sz w:val="32"/>
          <w:szCs w:val="32"/>
          <w:highlight w:val="none"/>
          <w:lang w:eastAsia="zh-CN"/>
        </w:rPr>
        <w:t>公平竞争环境；通过要求“金牌”“无牌”酒店经营者“全网最低价”，限制了</w:t>
      </w:r>
      <w:r>
        <w:rPr>
          <w:rFonts w:hint="eastAsia" w:ascii="Times New Roman" w:hAnsi="Times New Roman" w:eastAsia="仿宋_GB2312" w:cs="Times New Roman"/>
          <w:b w:val="0"/>
          <w:bCs w:val="0"/>
          <w:sz w:val="32"/>
          <w:szCs w:val="32"/>
          <w:highlight w:val="none"/>
          <w:lang w:val="en-US" w:eastAsia="zh-CN"/>
        </w:rPr>
        <w:t>酒店经营者在</w:t>
      </w:r>
      <w:r>
        <w:rPr>
          <w:rFonts w:hint="eastAsia" w:ascii="Times New Roman" w:hAnsi="Times New Roman" w:eastAsia="仿宋_GB2312" w:cs="Times New Roman"/>
          <w:b w:val="0"/>
          <w:bCs w:val="0"/>
          <w:sz w:val="32"/>
          <w:szCs w:val="32"/>
          <w:highlight w:val="none"/>
          <w:lang w:eastAsia="zh-CN"/>
        </w:rPr>
        <w:t>其他平台内有效开展竞争。</w:t>
      </w:r>
    </w:p>
    <w:p>
      <w:pPr>
        <w:spacing w:after="0" w:afterLines="0" w:line="594" w:lineRule="exact"/>
        <w:ind w:firstLine="643"/>
        <w:rPr>
          <w:rFonts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三</w:t>
      </w:r>
      <w:r>
        <w:rPr>
          <w:rFonts w:ascii="Times New Roman" w:hAnsi="Times New Roman" w:eastAsia="仿宋_GB2312" w:cs="Times New Roman"/>
          <w:b/>
          <w:bCs/>
          <w:sz w:val="32"/>
          <w:szCs w:val="32"/>
          <w:highlight w:val="none"/>
        </w:rPr>
        <w:t>是提高了市场进入壁垒，削弱潜在竞争约束。</w:t>
      </w:r>
      <w:r>
        <w:rPr>
          <w:rFonts w:hint="eastAsia" w:ascii="Times New Roman" w:hAnsi="Times New Roman" w:eastAsia="仿宋_GB2312" w:cs="Times New Roman"/>
          <w:sz w:val="32"/>
          <w:szCs w:val="32"/>
          <w:highlight w:val="none"/>
          <w:lang w:eastAsia="zh-CN"/>
        </w:rPr>
        <w:t>当事人</w:t>
      </w:r>
      <w:r>
        <w:rPr>
          <w:rFonts w:hint="eastAsia" w:ascii="Times New Roman" w:hAnsi="Times New Roman" w:eastAsia="仿宋_GB2312" w:cs="Times New Roman"/>
          <w:sz w:val="32"/>
          <w:szCs w:val="32"/>
          <w:highlight w:val="none"/>
        </w:rPr>
        <w:t>要求</w:t>
      </w:r>
      <w:r>
        <w:rPr>
          <w:rFonts w:hint="eastAsia" w:ascii="仿宋_GB2312" w:hAnsi="仿宋_GB2312" w:eastAsia="仿宋_GB2312" w:cs="仿宋_GB2312"/>
          <w:sz w:val="32"/>
          <w:szCs w:val="32"/>
          <w:highlight w:val="none"/>
        </w:rPr>
        <w:t>“特牌”酒店经</w:t>
      </w:r>
      <w:r>
        <w:rPr>
          <w:rFonts w:hint="eastAsia" w:ascii="Times New Roman" w:hAnsi="Times New Roman" w:eastAsia="仿宋_GB2312" w:cs="Times New Roman"/>
          <w:sz w:val="32"/>
          <w:szCs w:val="32"/>
          <w:highlight w:val="none"/>
        </w:rPr>
        <w:t>营者实施</w:t>
      </w:r>
      <w:r>
        <w:rPr>
          <w:rFonts w:ascii="Times New Roman" w:hAnsi="Times New Roman" w:eastAsia="仿宋_GB2312" w:cs="Times New Roman"/>
          <w:sz w:val="32"/>
          <w:szCs w:val="32"/>
          <w:highlight w:val="none"/>
        </w:rPr>
        <w:t>独家合作，使</w:t>
      </w:r>
      <w:r>
        <w:rPr>
          <w:rFonts w:hint="eastAsia" w:ascii="Times New Roman" w:hAnsi="Times New Roman" w:eastAsia="仿宋_GB2312" w:cs="Times New Roman"/>
          <w:sz w:val="32"/>
          <w:szCs w:val="32"/>
          <w:highlight w:val="none"/>
          <w:lang w:eastAsia="zh-CN"/>
        </w:rPr>
        <w:t>行业</w:t>
      </w:r>
      <w:r>
        <w:rPr>
          <w:rFonts w:ascii="Times New Roman" w:hAnsi="Times New Roman" w:eastAsia="仿宋_GB2312" w:cs="Times New Roman"/>
          <w:sz w:val="32"/>
          <w:szCs w:val="32"/>
          <w:highlight w:val="none"/>
        </w:rPr>
        <w:t>潜在竞争者难以与</w:t>
      </w:r>
      <w:r>
        <w:rPr>
          <w:rFonts w:hint="eastAsia" w:ascii="Times New Roman" w:hAnsi="Times New Roman" w:eastAsia="仿宋_GB2312" w:cs="Times New Roman"/>
          <w:sz w:val="32"/>
          <w:szCs w:val="32"/>
          <w:highlight w:val="none"/>
        </w:rPr>
        <w:t>大量优质</w:t>
      </w:r>
      <w:r>
        <w:rPr>
          <w:rFonts w:ascii="Times New Roman" w:hAnsi="Times New Roman" w:eastAsia="仿宋_GB2312" w:cs="Times New Roman"/>
          <w:sz w:val="32"/>
          <w:szCs w:val="32"/>
          <w:highlight w:val="none"/>
        </w:rPr>
        <w:t>酒店</w:t>
      </w:r>
      <w:r>
        <w:rPr>
          <w:rFonts w:hint="eastAsia" w:ascii="Times New Roman" w:hAnsi="Times New Roman" w:eastAsia="仿宋_GB2312" w:cs="Times New Roman"/>
          <w:sz w:val="32"/>
          <w:szCs w:val="32"/>
          <w:highlight w:val="none"/>
        </w:rPr>
        <w:t>开展</w:t>
      </w:r>
      <w:r>
        <w:rPr>
          <w:rFonts w:ascii="Times New Roman" w:hAnsi="Times New Roman" w:eastAsia="仿宋_GB2312" w:cs="Times New Roman"/>
          <w:sz w:val="32"/>
          <w:szCs w:val="32"/>
          <w:highlight w:val="none"/>
        </w:rPr>
        <w:t>合作，提高了市场进入壁垒，削弱了市场潜在竞争约束；通过强制酒店经营者给予</w:t>
      </w:r>
      <w:r>
        <w:rPr>
          <w:rFonts w:hint="eastAsia" w:ascii="仿宋_GB2312" w:hAnsi="仿宋_GB2312" w:eastAsia="仿宋_GB2312" w:cs="仿宋_GB2312"/>
          <w:sz w:val="32"/>
          <w:szCs w:val="32"/>
          <w:highlight w:val="none"/>
        </w:rPr>
        <w:t>“全网最低价”，</w:t>
      </w:r>
      <w:r>
        <w:rPr>
          <w:rFonts w:ascii="Times New Roman" w:hAnsi="Times New Roman" w:eastAsia="仿宋_GB2312" w:cs="Times New Roman"/>
          <w:sz w:val="32"/>
          <w:szCs w:val="32"/>
          <w:highlight w:val="none"/>
        </w:rPr>
        <w:t>使潜在竞争者难以获得更具有竞争力的价格，</w:t>
      </w:r>
      <w:r>
        <w:rPr>
          <w:rFonts w:hint="eastAsia" w:ascii="Times New Roman" w:hAnsi="Times New Roman" w:eastAsia="仿宋_GB2312" w:cs="Times New Roman"/>
          <w:sz w:val="32"/>
          <w:szCs w:val="32"/>
          <w:highlight w:val="none"/>
        </w:rPr>
        <w:t>不当提升了吸引和</w:t>
      </w:r>
      <w:r>
        <w:rPr>
          <w:rFonts w:ascii="Times New Roman" w:hAnsi="Times New Roman" w:eastAsia="仿宋_GB2312" w:cs="Times New Roman"/>
          <w:sz w:val="32"/>
          <w:szCs w:val="32"/>
          <w:highlight w:val="none"/>
        </w:rPr>
        <w:t>获取消费者</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难度，</w:t>
      </w:r>
      <w:r>
        <w:rPr>
          <w:rFonts w:hint="eastAsia" w:ascii="Times New Roman" w:hAnsi="Times New Roman" w:eastAsia="仿宋_GB2312" w:cs="Times New Roman"/>
          <w:sz w:val="32"/>
          <w:szCs w:val="32"/>
          <w:highlight w:val="none"/>
        </w:rPr>
        <w:t>影响潜在竞争者有效</w:t>
      </w:r>
      <w:r>
        <w:rPr>
          <w:rFonts w:ascii="Times New Roman" w:hAnsi="Times New Roman" w:eastAsia="仿宋_GB2312" w:cs="Times New Roman"/>
          <w:sz w:val="32"/>
          <w:szCs w:val="32"/>
          <w:highlight w:val="none"/>
        </w:rPr>
        <w:t>进入在线酒店预订平台服务市场。</w:t>
      </w:r>
    </w:p>
    <w:p>
      <w:pPr>
        <w:adjustRightInd w:val="0"/>
        <w:snapToGrid w:val="0"/>
        <w:spacing w:after="0" w:afterLines="0" w:line="594" w:lineRule="exact"/>
        <w:ind w:firstLine="642" w:firstLineChars="200"/>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（二）损害了酒店经营者的合法利益。</w:t>
      </w:r>
    </w:p>
    <w:p>
      <w:pPr>
        <w:spacing w:after="0" w:afterLines="0" w:line="594" w:lineRule="exact"/>
        <w:ind w:firstLine="643"/>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32"/>
          <w:highlight w:val="none"/>
          <w:lang w:bidi="ar"/>
        </w:rPr>
        <w:t>一是损害了酒店经营者经营自主权。</w:t>
      </w:r>
      <w:r>
        <w:rPr>
          <w:rFonts w:ascii="Times New Roman" w:hAnsi="Times New Roman" w:eastAsia="仿宋_GB2312" w:cs="Times New Roman"/>
          <w:sz w:val="32"/>
          <w:szCs w:val="24"/>
          <w:highlight w:val="none"/>
        </w:rPr>
        <w:t>酒店经营者</w:t>
      </w:r>
      <w:r>
        <w:rPr>
          <w:rFonts w:hint="eastAsia" w:ascii="Times New Roman" w:hAnsi="Times New Roman" w:eastAsia="仿宋_GB2312" w:cs="Times New Roman"/>
          <w:sz w:val="32"/>
          <w:szCs w:val="24"/>
          <w:highlight w:val="none"/>
          <w:lang w:val="en-US" w:eastAsia="zh-CN"/>
        </w:rPr>
        <w:t>为</w:t>
      </w:r>
      <w:r>
        <w:rPr>
          <w:rFonts w:ascii="Times New Roman" w:hAnsi="Times New Roman" w:eastAsia="仿宋_GB2312" w:cs="Times New Roman"/>
          <w:sz w:val="32"/>
          <w:szCs w:val="24"/>
          <w:highlight w:val="none"/>
          <w:lang w:bidi="ar"/>
        </w:rPr>
        <w:t>获得</w:t>
      </w:r>
      <w:r>
        <w:rPr>
          <w:rFonts w:ascii="Times New Roman" w:hAnsi="Times New Roman" w:eastAsia="仿宋_GB2312" w:cs="Times New Roman"/>
          <w:sz w:val="32"/>
          <w:szCs w:val="24"/>
          <w:highlight w:val="none"/>
        </w:rPr>
        <w:t>更多交易机会</w:t>
      </w:r>
      <w:r>
        <w:rPr>
          <w:rFonts w:hint="eastAsia" w:ascii="Times New Roman" w:hAnsi="Times New Roman" w:eastAsia="仿宋_GB2312" w:cs="Times New Roman"/>
          <w:sz w:val="32"/>
          <w:szCs w:val="24"/>
          <w:highlight w:val="none"/>
          <w:lang w:eastAsia="zh-CN"/>
        </w:rPr>
        <w:t>，</w:t>
      </w:r>
      <w:r>
        <w:rPr>
          <w:rFonts w:ascii="Times New Roman" w:hAnsi="Times New Roman" w:eastAsia="仿宋_GB2312" w:cs="Times New Roman"/>
          <w:sz w:val="32"/>
          <w:szCs w:val="24"/>
          <w:highlight w:val="none"/>
        </w:rPr>
        <w:t>普遍希望多平台经营。</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限制</w:t>
      </w:r>
      <w:r>
        <w:rPr>
          <w:rFonts w:hint="eastAsia" w:ascii="仿宋_GB2312" w:hAnsi="仿宋_GB2312" w:eastAsia="仿宋_GB2312" w:cs="仿宋_GB2312"/>
          <w:sz w:val="32"/>
          <w:szCs w:val="24"/>
          <w:highlight w:val="none"/>
        </w:rPr>
        <w:t>“特牌”酒店经营者开展多平台经营，剥夺</w:t>
      </w:r>
      <w:r>
        <w:rPr>
          <w:rFonts w:hint="eastAsia" w:ascii="仿宋_GB2312" w:hAnsi="仿宋_GB2312" w:eastAsia="仿宋_GB2312" w:cs="仿宋_GB2312"/>
          <w:sz w:val="32"/>
          <w:szCs w:val="24"/>
          <w:highlight w:val="none"/>
          <w:lang w:eastAsia="zh-CN"/>
        </w:rPr>
        <w:t>了</w:t>
      </w:r>
      <w:r>
        <w:rPr>
          <w:rFonts w:hint="eastAsia" w:ascii="仿宋_GB2312" w:hAnsi="仿宋_GB2312" w:eastAsia="仿宋_GB2312" w:cs="仿宋_GB2312"/>
          <w:sz w:val="32"/>
          <w:szCs w:val="24"/>
          <w:highlight w:val="none"/>
        </w:rPr>
        <w:t>其自主选择权。“特牌”酒</w:t>
      </w:r>
      <w:r>
        <w:rPr>
          <w:rFonts w:ascii="Times New Roman" w:hAnsi="Times New Roman" w:eastAsia="仿宋_GB2312" w:cs="Times New Roman"/>
          <w:sz w:val="32"/>
          <w:szCs w:val="24"/>
          <w:highlight w:val="none"/>
        </w:rPr>
        <w:t>店经营者为了获得更多的流量曝光，不得不放弃在其他</w:t>
      </w:r>
      <w:r>
        <w:rPr>
          <w:rFonts w:hint="eastAsia" w:ascii="Times New Roman" w:hAnsi="Times New Roman" w:eastAsia="仿宋_GB2312" w:cs="Times New Roman"/>
          <w:sz w:val="32"/>
          <w:szCs w:val="24"/>
          <w:highlight w:val="none"/>
        </w:rPr>
        <w:t>竞争性</w:t>
      </w:r>
      <w:r>
        <w:rPr>
          <w:rFonts w:ascii="Times New Roman" w:hAnsi="Times New Roman" w:eastAsia="仿宋_GB2312" w:cs="Times New Roman"/>
          <w:sz w:val="32"/>
          <w:szCs w:val="24"/>
          <w:highlight w:val="none"/>
        </w:rPr>
        <w:t>平台经营，只能选择与</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独家合作</w:t>
      </w:r>
      <w:r>
        <w:rPr>
          <w:rFonts w:hint="eastAsia" w:ascii="Times New Roman" w:hAnsi="Times New Roman" w:eastAsia="仿宋_GB2312" w:cs="Times New Roman"/>
          <w:sz w:val="32"/>
          <w:szCs w:val="24"/>
          <w:highlight w:val="none"/>
        </w:rPr>
        <w:t>，</w:t>
      </w:r>
      <w:r>
        <w:rPr>
          <w:rFonts w:ascii="Times New Roman" w:hAnsi="Times New Roman" w:eastAsia="仿宋_GB2312" w:cs="Times New Roman"/>
          <w:sz w:val="32"/>
          <w:szCs w:val="24"/>
          <w:highlight w:val="none"/>
        </w:rPr>
        <w:t>无法</w:t>
      </w:r>
      <w:r>
        <w:rPr>
          <w:rFonts w:hint="eastAsia" w:ascii="Times New Roman" w:hAnsi="Times New Roman" w:eastAsia="仿宋_GB2312" w:cs="Times New Roman"/>
          <w:sz w:val="32"/>
          <w:szCs w:val="24"/>
          <w:highlight w:val="none"/>
        </w:rPr>
        <w:t>触达更大范围</w:t>
      </w:r>
      <w:r>
        <w:rPr>
          <w:rFonts w:ascii="Times New Roman" w:hAnsi="Times New Roman" w:eastAsia="仿宋_GB2312" w:cs="Times New Roman"/>
          <w:sz w:val="32"/>
          <w:szCs w:val="24"/>
          <w:highlight w:val="none"/>
        </w:rPr>
        <w:t>消费者，损失了可能在其他</w:t>
      </w:r>
      <w:r>
        <w:rPr>
          <w:rFonts w:hint="eastAsia" w:ascii="Times New Roman" w:hAnsi="Times New Roman" w:eastAsia="仿宋_GB2312" w:cs="Times New Roman"/>
          <w:sz w:val="32"/>
          <w:szCs w:val="24"/>
          <w:highlight w:val="none"/>
        </w:rPr>
        <w:t>竞争性</w:t>
      </w:r>
      <w:r>
        <w:rPr>
          <w:rFonts w:ascii="Times New Roman" w:hAnsi="Times New Roman" w:eastAsia="仿宋_GB2312" w:cs="Times New Roman"/>
          <w:sz w:val="32"/>
          <w:szCs w:val="24"/>
          <w:highlight w:val="none"/>
        </w:rPr>
        <w:t>平台获得的</w:t>
      </w:r>
      <w:r>
        <w:rPr>
          <w:rFonts w:hint="eastAsia" w:ascii="Times New Roman" w:hAnsi="Times New Roman" w:eastAsia="仿宋_GB2312" w:cs="Times New Roman"/>
          <w:sz w:val="32"/>
          <w:szCs w:val="24"/>
          <w:highlight w:val="none"/>
        </w:rPr>
        <w:t>交易机会</w:t>
      </w:r>
      <w:r>
        <w:rPr>
          <w:rFonts w:ascii="Times New Roman" w:hAnsi="Times New Roman" w:eastAsia="仿宋_GB2312" w:cs="Times New Roman"/>
          <w:sz w:val="32"/>
          <w:szCs w:val="24"/>
          <w:highlight w:val="none"/>
        </w:rPr>
        <w:t>。</w:t>
      </w:r>
    </w:p>
    <w:p>
      <w:pPr>
        <w:spacing w:after="0" w:afterLines="0" w:line="594" w:lineRule="exact"/>
        <w:ind w:firstLine="643"/>
        <w:rPr>
          <w:rFonts w:ascii="Times New Roman" w:hAnsi="Times New Roman" w:eastAsia="仿宋_GB2312" w:cs="Times New Roman"/>
          <w:sz w:val="32"/>
          <w:szCs w:val="32"/>
          <w:highlight w:val="none"/>
        </w:rPr>
      </w:pPr>
      <w:r>
        <w:rPr>
          <w:rFonts w:ascii="Times New Roman" w:hAnsi="Times New Roman" w:eastAsia="仿宋_GB2312" w:cs="Times New Roman"/>
          <w:b/>
          <w:bCs/>
          <w:sz w:val="32"/>
          <w:szCs w:val="32"/>
          <w:highlight w:val="none"/>
          <w:lang w:bidi="ar"/>
        </w:rPr>
        <w:t>二是损害了酒店经营者自主定价权。</w:t>
      </w:r>
      <w:r>
        <w:rPr>
          <w:rFonts w:hint="eastAsia" w:ascii="Times New Roman" w:hAnsi="Times New Roman" w:eastAsia="仿宋_GB2312" w:cs="Times New Roman"/>
          <w:sz w:val="32"/>
          <w:szCs w:val="24"/>
          <w:highlight w:val="none"/>
        </w:rPr>
        <w:t>酒店</w:t>
      </w:r>
      <w:r>
        <w:rPr>
          <w:rFonts w:ascii="Times New Roman" w:hAnsi="Times New Roman" w:eastAsia="仿宋_GB2312" w:cs="Times New Roman"/>
          <w:sz w:val="32"/>
          <w:szCs w:val="24"/>
          <w:highlight w:val="none"/>
        </w:rPr>
        <w:t>价格</w:t>
      </w:r>
      <w:r>
        <w:rPr>
          <w:rFonts w:hint="eastAsia" w:ascii="Times New Roman" w:hAnsi="Times New Roman" w:eastAsia="仿宋_GB2312" w:cs="Times New Roman"/>
          <w:sz w:val="32"/>
          <w:szCs w:val="24"/>
          <w:highlight w:val="none"/>
        </w:rPr>
        <w:t>应</w:t>
      </w:r>
      <w:r>
        <w:rPr>
          <w:rFonts w:ascii="Times New Roman" w:hAnsi="Times New Roman" w:eastAsia="仿宋_GB2312" w:cs="Times New Roman"/>
          <w:sz w:val="32"/>
          <w:szCs w:val="24"/>
          <w:highlight w:val="none"/>
        </w:rPr>
        <w:t>由</w:t>
      </w:r>
      <w:r>
        <w:rPr>
          <w:rFonts w:hint="eastAsia" w:ascii="Times New Roman" w:hAnsi="Times New Roman" w:eastAsia="仿宋_GB2312" w:cs="Times New Roman"/>
          <w:sz w:val="32"/>
          <w:szCs w:val="24"/>
          <w:highlight w:val="none"/>
        </w:rPr>
        <w:t>酒店</w:t>
      </w:r>
      <w:r>
        <w:rPr>
          <w:rFonts w:ascii="Times New Roman" w:hAnsi="Times New Roman" w:eastAsia="仿宋_GB2312" w:cs="Times New Roman"/>
          <w:sz w:val="32"/>
          <w:szCs w:val="24"/>
          <w:highlight w:val="none"/>
        </w:rPr>
        <w:t>经营者根据</w:t>
      </w:r>
      <w:r>
        <w:rPr>
          <w:rFonts w:hint="eastAsia" w:ascii="Times New Roman" w:hAnsi="Times New Roman" w:eastAsia="仿宋_GB2312" w:cs="Times New Roman"/>
          <w:sz w:val="32"/>
          <w:szCs w:val="24"/>
          <w:highlight w:val="none"/>
        </w:rPr>
        <w:t>供需关系、成本情况等</w:t>
      </w:r>
      <w:r>
        <w:rPr>
          <w:rFonts w:ascii="Times New Roman" w:hAnsi="Times New Roman" w:eastAsia="仿宋_GB2312" w:cs="Times New Roman"/>
          <w:sz w:val="32"/>
          <w:szCs w:val="24"/>
          <w:highlight w:val="none"/>
        </w:rPr>
        <w:t>自行</w:t>
      </w:r>
      <w:r>
        <w:rPr>
          <w:rFonts w:hint="eastAsia" w:ascii="Times New Roman" w:hAnsi="Times New Roman" w:eastAsia="仿宋_GB2312" w:cs="Times New Roman"/>
          <w:sz w:val="32"/>
          <w:szCs w:val="24"/>
          <w:highlight w:val="none"/>
        </w:rPr>
        <w:t>决定，</w:t>
      </w:r>
      <w:r>
        <w:rPr>
          <w:rFonts w:ascii="Times New Roman" w:hAnsi="Times New Roman" w:eastAsia="仿宋_GB2312" w:cs="Times New Roman"/>
          <w:sz w:val="32"/>
          <w:szCs w:val="24"/>
          <w:highlight w:val="none"/>
        </w:rPr>
        <w:t>在线酒店预订平台</w:t>
      </w:r>
      <w:r>
        <w:rPr>
          <w:rFonts w:hint="eastAsia" w:ascii="Times New Roman" w:hAnsi="Times New Roman" w:eastAsia="仿宋_GB2312" w:cs="Times New Roman"/>
          <w:sz w:val="32"/>
          <w:szCs w:val="24"/>
          <w:highlight w:val="none"/>
        </w:rPr>
        <w:t>无权干预</w:t>
      </w:r>
      <w:r>
        <w:rPr>
          <w:rFonts w:ascii="Times New Roman" w:hAnsi="Times New Roman" w:eastAsia="仿宋_GB2312" w:cs="Times New Roman"/>
          <w:sz w:val="32"/>
          <w:szCs w:val="24"/>
          <w:highlight w:val="none"/>
        </w:rPr>
        <w:t>。</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利用</w:t>
      </w:r>
      <w:r>
        <w:rPr>
          <w:rFonts w:hint="eastAsia" w:ascii="Times New Roman" w:hAnsi="Times New Roman" w:eastAsia="仿宋_GB2312" w:cs="Times New Roman"/>
          <w:sz w:val="32"/>
          <w:szCs w:val="24"/>
          <w:highlight w:val="none"/>
          <w:lang w:eastAsia="zh-CN"/>
        </w:rPr>
        <w:t>具有的</w:t>
      </w:r>
      <w:r>
        <w:rPr>
          <w:rFonts w:ascii="Times New Roman" w:hAnsi="Times New Roman" w:eastAsia="仿宋_GB2312" w:cs="Times New Roman"/>
          <w:sz w:val="32"/>
          <w:szCs w:val="24"/>
          <w:highlight w:val="none"/>
        </w:rPr>
        <w:t>市场支配地位，</w:t>
      </w:r>
      <w:r>
        <w:rPr>
          <w:rFonts w:hint="eastAsia" w:ascii="Times New Roman" w:hAnsi="Times New Roman" w:eastAsia="仿宋_GB2312" w:cs="Times New Roman"/>
          <w:sz w:val="32"/>
          <w:szCs w:val="24"/>
          <w:highlight w:val="none"/>
          <w:lang w:eastAsia="zh-CN"/>
        </w:rPr>
        <w:t>要求酒店经营者允许其</w:t>
      </w:r>
      <w:r>
        <w:rPr>
          <w:rFonts w:ascii="Times New Roman" w:hAnsi="Times New Roman" w:eastAsia="仿宋_GB2312" w:cs="Times New Roman"/>
          <w:sz w:val="32"/>
          <w:szCs w:val="24"/>
          <w:highlight w:val="none"/>
        </w:rPr>
        <w:t>通过</w:t>
      </w:r>
      <w:r>
        <w:rPr>
          <w:rFonts w:hint="eastAsia" w:ascii="Times New Roman" w:hAnsi="Times New Roman" w:eastAsia="仿宋_GB2312" w:cs="Times New Roman"/>
          <w:sz w:val="32"/>
          <w:szCs w:val="24"/>
          <w:highlight w:val="none"/>
        </w:rPr>
        <w:t>多种</w:t>
      </w:r>
      <w:r>
        <w:rPr>
          <w:rFonts w:ascii="Times New Roman" w:hAnsi="Times New Roman" w:eastAsia="仿宋_GB2312" w:cs="Times New Roman"/>
          <w:sz w:val="32"/>
          <w:szCs w:val="24"/>
          <w:highlight w:val="none"/>
        </w:rPr>
        <w:t>手段调低酒店价格，并采取限制流量等惩罚性措施保障行为实施，严重侵害了酒店经营者的合法利益。</w:t>
      </w:r>
    </w:p>
    <w:p>
      <w:pPr>
        <w:adjustRightInd w:val="0"/>
        <w:snapToGrid w:val="0"/>
        <w:spacing w:after="0" w:afterLines="0" w:line="594" w:lineRule="exact"/>
        <w:ind w:firstLine="642" w:firstLineChars="200"/>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（三）损害了消费者的合法利益。</w:t>
      </w:r>
    </w:p>
    <w:p>
      <w:pPr>
        <w:spacing w:after="0" w:afterLines="0" w:line="594" w:lineRule="exact"/>
        <w:ind w:firstLine="643"/>
        <w:rPr>
          <w:rFonts w:ascii="Times New Roman" w:hAnsi="Times New Roman" w:cs="Times New Roman"/>
          <w:szCs w:val="32"/>
          <w:highlight w:val="none"/>
          <w:lang w:bidi="ar"/>
        </w:rPr>
      </w:pPr>
      <w:r>
        <w:rPr>
          <w:rFonts w:ascii="Times New Roman" w:hAnsi="Times New Roman" w:eastAsia="仿宋_GB2312" w:cs="Times New Roman"/>
          <w:b/>
          <w:bCs/>
          <w:sz w:val="32"/>
          <w:szCs w:val="32"/>
          <w:highlight w:val="none"/>
          <w:lang w:bidi="ar"/>
        </w:rPr>
        <w:t>一是</w:t>
      </w:r>
      <w:r>
        <w:rPr>
          <w:rFonts w:hint="eastAsia" w:ascii="Times New Roman" w:hAnsi="Times New Roman" w:eastAsia="仿宋_GB2312" w:cs="Times New Roman"/>
          <w:b/>
          <w:bCs/>
          <w:sz w:val="32"/>
          <w:szCs w:val="32"/>
          <w:highlight w:val="none"/>
          <w:lang w:eastAsia="zh-CN" w:bidi="ar"/>
        </w:rPr>
        <w:t>限制</w:t>
      </w:r>
      <w:r>
        <w:rPr>
          <w:rFonts w:ascii="Times New Roman" w:hAnsi="Times New Roman" w:eastAsia="仿宋_GB2312" w:cs="Times New Roman"/>
          <w:b/>
          <w:bCs/>
          <w:sz w:val="32"/>
          <w:szCs w:val="32"/>
          <w:highlight w:val="none"/>
          <w:lang w:bidi="ar"/>
        </w:rPr>
        <w:t>了消费者选择权。</w:t>
      </w:r>
      <w:r>
        <w:rPr>
          <w:rFonts w:hint="eastAsia" w:ascii="Times New Roman" w:hAnsi="Times New Roman" w:eastAsia="仿宋_GB2312" w:cs="Times New Roman"/>
          <w:sz w:val="32"/>
          <w:szCs w:val="32"/>
          <w:highlight w:val="none"/>
          <w:lang w:eastAsia="zh-CN" w:bidi="ar"/>
        </w:rPr>
        <w:t>当事人</w:t>
      </w:r>
      <w:r>
        <w:rPr>
          <w:rFonts w:hint="eastAsia" w:ascii="Times New Roman" w:hAnsi="Times New Roman" w:eastAsia="仿宋_GB2312" w:cs="Times New Roman"/>
          <w:sz w:val="32"/>
          <w:szCs w:val="32"/>
          <w:highlight w:val="none"/>
          <w:lang w:bidi="ar"/>
        </w:rPr>
        <w:t>要求“特牌”酒店经营者独家合作的行为锁定了优质酒店资源，显著减少了其他竞争性平台上可选择的酒店品牌及房源，不当限制了消费者的</w:t>
      </w:r>
      <w:r>
        <w:rPr>
          <w:rFonts w:ascii="Times New Roman" w:hAnsi="Times New Roman" w:eastAsia="仿宋_GB2312" w:cs="Times New Roman"/>
          <w:sz w:val="32"/>
          <w:szCs w:val="24"/>
          <w:highlight w:val="none"/>
        </w:rPr>
        <w:t>选择</w:t>
      </w:r>
      <w:r>
        <w:rPr>
          <w:rFonts w:hint="eastAsia" w:ascii="Times New Roman" w:hAnsi="Times New Roman" w:eastAsia="仿宋_GB2312" w:cs="Times New Roman"/>
          <w:sz w:val="32"/>
          <w:szCs w:val="24"/>
          <w:highlight w:val="none"/>
        </w:rPr>
        <w:t>范围</w:t>
      </w:r>
      <w:r>
        <w:rPr>
          <w:rFonts w:hint="eastAsia" w:ascii="Times New Roman" w:hAnsi="Times New Roman" w:eastAsia="仿宋_GB2312" w:cs="Times New Roman"/>
          <w:sz w:val="32"/>
          <w:szCs w:val="32"/>
          <w:highlight w:val="none"/>
          <w:lang w:bidi="ar"/>
        </w:rPr>
        <w:t>，损害了消费者自主选择权。</w:t>
      </w:r>
    </w:p>
    <w:p>
      <w:pPr>
        <w:spacing w:after="0" w:afterLines="0" w:line="594" w:lineRule="exact"/>
        <w:ind w:firstLine="643"/>
        <w:rPr>
          <w:rFonts w:ascii="Times New Roman" w:hAnsi="Times New Roman" w:eastAsia="仿宋_GB2312" w:cs="Times New Roman"/>
          <w:b/>
          <w:bCs/>
          <w:sz w:val="32"/>
          <w:szCs w:val="32"/>
          <w:highlight w:val="none"/>
        </w:rPr>
      </w:pPr>
      <w:r>
        <w:rPr>
          <w:rFonts w:ascii="Times New Roman" w:hAnsi="Times New Roman" w:eastAsia="仿宋_GB2312" w:cs="Times New Roman"/>
          <w:b/>
          <w:bCs/>
          <w:sz w:val="32"/>
          <w:szCs w:val="32"/>
          <w:highlight w:val="none"/>
          <w:lang w:bidi="ar"/>
        </w:rPr>
        <w:t>二是损害了消费者</w:t>
      </w:r>
      <w:r>
        <w:rPr>
          <w:rFonts w:hint="eastAsia" w:ascii="Times New Roman" w:hAnsi="Times New Roman" w:eastAsia="仿宋_GB2312" w:cs="Times New Roman"/>
          <w:b/>
          <w:bCs/>
          <w:sz w:val="32"/>
          <w:szCs w:val="32"/>
          <w:highlight w:val="none"/>
          <w:lang w:eastAsia="zh-CN" w:bidi="ar"/>
        </w:rPr>
        <w:t>整体</w:t>
      </w:r>
      <w:r>
        <w:rPr>
          <w:rFonts w:ascii="Times New Roman" w:hAnsi="Times New Roman" w:eastAsia="仿宋_GB2312" w:cs="Times New Roman"/>
          <w:b/>
          <w:bCs/>
          <w:sz w:val="32"/>
          <w:szCs w:val="32"/>
          <w:highlight w:val="none"/>
          <w:lang w:bidi="ar"/>
        </w:rPr>
        <w:t>利益。</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要求酒店经营者给</w:t>
      </w:r>
      <w:r>
        <w:rPr>
          <w:rFonts w:hint="eastAsia" w:ascii="仿宋_GB2312" w:hAnsi="仿宋_GB2312" w:eastAsia="仿宋_GB2312" w:cs="仿宋_GB2312"/>
          <w:sz w:val="32"/>
          <w:szCs w:val="24"/>
          <w:highlight w:val="none"/>
        </w:rPr>
        <w:t>予“全网最低价”，酒店经营者</w:t>
      </w:r>
      <w:r>
        <w:rPr>
          <w:rFonts w:hint="eastAsia" w:ascii="仿宋_GB2312" w:hAnsi="仿宋_GB2312" w:eastAsia="仿宋_GB2312" w:cs="仿宋_GB2312"/>
          <w:sz w:val="32"/>
          <w:szCs w:val="24"/>
          <w:highlight w:val="none"/>
          <w:lang w:val="en-US" w:eastAsia="zh-CN"/>
        </w:rPr>
        <w:t>会更难在竞争性平台降低酒店价格，甚至</w:t>
      </w:r>
      <w:r>
        <w:rPr>
          <w:rFonts w:hint="eastAsia" w:ascii="仿宋_GB2312" w:hAnsi="仿宋_GB2312" w:eastAsia="仿宋_GB2312" w:cs="仿宋_GB2312"/>
          <w:sz w:val="32"/>
          <w:szCs w:val="24"/>
          <w:highlight w:val="none"/>
        </w:rPr>
        <w:t>提高竞争性平台价格</w:t>
      </w:r>
      <w:r>
        <w:rPr>
          <w:rFonts w:ascii="Times New Roman" w:hAnsi="Times New Roman" w:eastAsia="仿宋_GB2312" w:cs="Times New Roman"/>
          <w:sz w:val="32"/>
          <w:szCs w:val="24"/>
          <w:highlight w:val="none"/>
        </w:rPr>
        <w:t>，</w:t>
      </w:r>
      <w:r>
        <w:rPr>
          <w:rFonts w:hint="eastAsia" w:ascii="Times New Roman" w:hAnsi="Times New Roman" w:eastAsia="仿宋_GB2312" w:cs="Times New Roman"/>
          <w:sz w:val="32"/>
          <w:szCs w:val="24"/>
          <w:highlight w:val="none"/>
        </w:rPr>
        <w:t>导致</w:t>
      </w:r>
      <w:r>
        <w:rPr>
          <w:rFonts w:ascii="Times New Roman" w:hAnsi="Times New Roman" w:eastAsia="仿宋_GB2312" w:cs="Times New Roman"/>
          <w:sz w:val="32"/>
          <w:szCs w:val="24"/>
          <w:highlight w:val="none"/>
        </w:rPr>
        <w:t>其他</w:t>
      </w:r>
      <w:r>
        <w:rPr>
          <w:rFonts w:hint="eastAsia" w:ascii="Times New Roman" w:hAnsi="Times New Roman" w:eastAsia="仿宋_GB2312" w:cs="Times New Roman"/>
          <w:sz w:val="32"/>
          <w:szCs w:val="24"/>
          <w:highlight w:val="none"/>
        </w:rPr>
        <w:t>竞争性</w:t>
      </w:r>
      <w:r>
        <w:rPr>
          <w:rFonts w:ascii="Times New Roman" w:hAnsi="Times New Roman" w:eastAsia="仿宋_GB2312" w:cs="Times New Roman"/>
          <w:sz w:val="32"/>
          <w:szCs w:val="24"/>
          <w:highlight w:val="none"/>
        </w:rPr>
        <w:t>平台的消费者面临更高的价格。从长期看，</w:t>
      </w:r>
      <w:r>
        <w:rPr>
          <w:rFonts w:hint="eastAsia" w:ascii="仿宋_GB2312" w:hAnsi="仿宋_GB2312" w:eastAsia="仿宋_GB2312" w:cs="仿宋_GB2312"/>
          <w:sz w:val="32"/>
          <w:szCs w:val="24"/>
          <w:highlight w:val="none"/>
        </w:rPr>
        <w:t>“全网最低价”</w:t>
      </w:r>
      <w:r>
        <w:rPr>
          <w:rFonts w:ascii="Times New Roman" w:hAnsi="Times New Roman" w:eastAsia="仿宋_GB2312" w:cs="Times New Roman"/>
          <w:sz w:val="32"/>
          <w:szCs w:val="24"/>
          <w:highlight w:val="none"/>
        </w:rPr>
        <w:t>行为</w:t>
      </w:r>
      <w:r>
        <w:rPr>
          <w:rFonts w:hint="eastAsia" w:ascii="Times New Roman" w:hAnsi="Times New Roman" w:eastAsia="仿宋_GB2312" w:cs="Times New Roman"/>
          <w:sz w:val="32"/>
          <w:szCs w:val="24"/>
          <w:highlight w:val="none"/>
        </w:rPr>
        <w:t>严重</w:t>
      </w:r>
      <w:r>
        <w:rPr>
          <w:rFonts w:ascii="Times New Roman" w:hAnsi="Times New Roman" w:eastAsia="仿宋_GB2312" w:cs="Times New Roman"/>
          <w:sz w:val="32"/>
          <w:szCs w:val="24"/>
          <w:highlight w:val="none"/>
        </w:rPr>
        <w:t>挤压酒店经营利润，不利于提升</w:t>
      </w:r>
      <w:r>
        <w:rPr>
          <w:rFonts w:hint="eastAsia" w:ascii="Times New Roman" w:hAnsi="Times New Roman" w:eastAsia="仿宋_GB2312" w:cs="Times New Roman"/>
          <w:sz w:val="32"/>
          <w:szCs w:val="24"/>
          <w:highlight w:val="none"/>
        </w:rPr>
        <w:t>酒店品质</w:t>
      </w:r>
      <w:r>
        <w:rPr>
          <w:rFonts w:hint="eastAsia" w:ascii="Times New Roman" w:hAnsi="Times New Roman" w:eastAsia="仿宋_GB2312" w:cs="Times New Roman"/>
          <w:sz w:val="32"/>
          <w:szCs w:val="24"/>
          <w:highlight w:val="none"/>
          <w:lang w:eastAsia="zh-CN"/>
        </w:rPr>
        <w:t>、</w:t>
      </w:r>
      <w:r>
        <w:rPr>
          <w:rFonts w:hint="eastAsia" w:ascii="Times New Roman" w:hAnsi="Times New Roman" w:eastAsia="仿宋_GB2312" w:cs="Times New Roman"/>
          <w:sz w:val="32"/>
          <w:szCs w:val="24"/>
          <w:highlight w:val="none"/>
        </w:rPr>
        <w:t>服务</w:t>
      </w:r>
      <w:r>
        <w:rPr>
          <w:rFonts w:hint="eastAsia" w:ascii="Times New Roman" w:hAnsi="Times New Roman" w:eastAsia="仿宋_GB2312" w:cs="Times New Roman"/>
          <w:sz w:val="32"/>
          <w:szCs w:val="24"/>
          <w:highlight w:val="none"/>
          <w:lang w:eastAsia="zh-CN"/>
        </w:rPr>
        <w:t>水平</w:t>
      </w:r>
      <w:r>
        <w:rPr>
          <w:rFonts w:hint="eastAsia" w:ascii="Times New Roman" w:hAnsi="Times New Roman" w:eastAsia="仿宋_GB2312" w:cs="Times New Roman"/>
          <w:sz w:val="32"/>
          <w:szCs w:val="24"/>
          <w:highlight w:val="none"/>
        </w:rPr>
        <w:t>和消费者体验，</w:t>
      </w:r>
      <w:r>
        <w:rPr>
          <w:rFonts w:ascii="Times New Roman" w:hAnsi="Times New Roman" w:eastAsia="仿宋_GB2312" w:cs="Times New Roman"/>
          <w:sz w:val="32"/>
          <w:szCs w:val="24"/>
          <w:highlight w:val="none"/>
        </w:rPr>
        <w:t>最终损害消费者利益。</w:t>
      </w:r>
    </w:p>
    <w:p>
      <w:pPr>
        <w:adjustRightInd w:val="0"/>
        <w:snapToGrid w:val="0"/>
        <w:spacing w:after="0" w:afterLines="0" w:line="594" w:lineRule="exact"/>
        <w:ind w:firstLine="642" w:firstLineChars="200"/>
        <w:outlineLvl w:val="1"/>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14:textFill>
            <w14:solidFill>
              <w14:schemeClr w14:val="tx1"/>
            </w14:solidFill>
          </w14:textFill>
        </w:rPr>
        <w:t>（四）阻碍了行业创新和健康发展。</w:t>
      </w:r>
    </w:p>
    <w:p>
      <w:pPr>
        <w:spacing w:after="0" w:afterLines="0" w:line="594" w:lineRule="exact"/>
        <w:ind w:firstLine="643"/>
        <w:rPr>
          <w:rFonts w:ascii="Times New Roman" w:hAnsi="Times New Roman" w:cs="Times New Roman"/>
          <w:szCs w:val="32"/>
          <w:highlight w:val="none"/>
          <w:lang w:val="en"/>
        </w:rPr>
      </w:pPr>
      <w:r>
        <w:rPr>
          <w:rFonts w:ascii="Times New Roman" w:hAnsi="Times New Roman" w:eastAsia="仿宋_GB2312" w:cs="Times New Roman"/>
          <w:b/>
          <w:bCs/>
          <w:sz w:val="32"/>
          <w:szCs w:val="32"/>
          <w:highlight w:val="none"/>
          <w:lang w:bidi="ar"/>
        </w:rPr>
        <w:t>一是扭曲市场竞争机制，</w:t>
      </w:r>
      <w:r>
        <w:rPr>
          <w:rFonts w:hint="eastAsia" w:ascii="Times New Roman" w:hAnsi="Times New Roman" w:eastAsia="仿宋_GB2312" w:cs="Times New Roman"/>
          <w:b/>
          <w:bCs/>
          <w:sz w:val="32"/>
          <w:szCs w:val="32"/>
          <w:highlight w:val="none"/>
          <w:lang w:bidi="ar"/>
        </w:rPr>
        <w:t>加剧</w:t>
      </w:r>
      <w:r>
        <w:rPr>
          <w:rFonts w:ascii="Times New Roman" w:hAnsi="Times New Roman" w:eastAsia="仿宋_GB2312" w:cs="Times New Roman"/>
          <w:b/>
          <w:bCs/>
          <w:sz w:val="32"/>
          <w:szCs w:val="32"/>
          <w:highlight w:val="none"/>
          <w:lang w:bidi="ar"/>
        </w:rPr>
        <w:t>行业低价内卷。</w:t>
      </w:r>
      <w:r>
        <w:rPr>
          <w:rFonts w:ascii="Times New Roman" w:hAnsi="Times New Roman" w:eastAsia="仿宋_GB2312" w:cs="Times New Roman"/>
          <w:sz w:val="32"/>
          <w:szCs w:val="24"/>
          <w:highlight w:val="none"/>
        </w:rPr>
        <w:t>良性竞争是在线酒店预订平台服务市场健康发展的基础。</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实施独家合作</w:t>
      </w:r>
      <w:r>
        <w:rPr>
          <w:rFonts w:hint="eastAsia" w:ascii="仿宋_GB2312" w:hAnsi="仿宋_GB2312" w:eastAsia="仿宋_GB2312" w:cs="仿宋_GB2312"/>
          <w:sz w:val="32"/>
          <w:szCs w:val="24"/>
          <w:highlight w:val="none"/>
        </w:rPr>
        <w:t>和“全网最低价”行为</w:t>
      </w:r>
      <w:r>
        <w:rPr>
          <w:rFonts w:ascii="Times New Roman" w:hAnsi="Times New Roman" w:eastAsia="仿宋_GB2312" w:cs="Times New Roman"/>
          <w:sz w:val="32"/>
          <w:szCs w:val="24"/>
          <w:highlight w:val="none"/>
        </w:rPr>
        <w:t>，</w:t>
      </w:r>
      <w:r>
        <w:rPr>
          <w:rFonts w:hint="eastAsia" w:ascii="Times New Roman" w:hAnsi="Times New Roman" w:eastAsia="仿宋_GB2312" w:cs="Times New Roman"/>
          <w:sz w:val="32"/>
          <w:szCs w:val="24"/>
          <w:highlight w:val="none"/>
          <w:lang w:eastAsia="zh-CN"/>
        </w:rPr>
        <w:t>导致行业“向下竞争”，扰乱市场秩序，</w:t>
      </w:r>
      <w:r>
        <w:rPr>
          <w:rFonts w:hint="eastAsia" w:ascii="Times New Roman" w:hAnsi="Times New Roman" w:eastAsia="仿宋_GB2312" w:cs="Times New Roman"/>
          <w:sz w:val="32"/>
          <w:szCs w:val="24"/>
          <w:highlight w:val="none"/>
        </w:rPr>
        <w:t>加剧了行业低效率“内卷式”竞争，形成了</w:t>
      </w:r>
      <w:r>
        <w:rPr>
          <w:rFonts w:ascii="Times New Roman" w:hAnsi="Times New Roman" w:eastAsia="仿宋_GB2312" w:cs="Times New Roman"/>
          <w:sz w:val="32"/>
          <w:szCs w:val="24"/>
          <w:highlight w:val="none"/>
        </w:rPr>
        <w:t>低层次、同质化</w:t>
      </w:r>
      <w:r>
        <w:rPr>
          <w:rFonts w:hint="eastAsia" w:ascii="Times New Roman" w:hAnsi="Times New Roman" w:eastAsia="仿宋_GB2312" w:cs="Times New Roman"/>
          <w:sz w:val="32"/>
          <w:szCs w:val="24"/>
          <w:highlight w:val="none"/>
        </w:rPr>
        <w:t>的行业整体</w:t>
      </w:r>
      <w:r>
        <w:rPr>
          <w:rFonts w:ascii="Times New Roman" w:hAnsi="Times New Roman" w:eastAsia="仿宋_GB2312" w:cs="Times New Roman"/>
          <w:sz w:val="32"/>
          <w:szCs w:val="24"/>
          <w:highlight w:val="none"/>
        </w:rPr>
        <w:t>不良竞争</w:t>
      </w:r>
      <w:r>
        <w:rPr>
          <w:rFonts w:hint="eastAsia" w:ascii="Times New Roman" w:hAnsi="Times New Roman" w:eastAsia="仿宋_GB2312" w:cs="Times New Roman"/>
          <w:sz w:val="32"/>
          <w:szCs w:val="24"/>
          <w:highlight w:val="none"/>
        </w:rPr>
        <w:t>生态</w:t>
      </w:r>
      <w:r>
        <w:rPr>
          <w:rFonts w:ascii="Times New Roman" w:hAnsi="Times New Roman" w:eastAsia="仿宋_GB2312" w:cs="Times New Roman"/>
          <w:sz w:val="32"/>
          <w:szCs w:val="24"/>
          <w:highlight w:val="none"/>
          <w:lang w:val="en"/>
        </w:rPr>
        <w:t>。</w:t>
      </w:r>
    </w:p>
    <w:p>
      <w:pPr>
        <w:spacing w:after="0" w:afterLines="0" w:line="594" w:lineRule="exact"/>
        <w:ind w:firstLine="643"/>
        <w:rPr>
          <w:rFonts w:ascii="Times New Roman" w:hAnsi="Times New Roman" w:eastAsia="仿宋_GB2312" w:cs="Times New Roman"/>
          <w:b/>
          <w:bCs/>
          <w:sz w:val="32"/>
          <w:szCs w:val="24"/>
          <w:highlight w:val="none"/>
        </w:rPr>
      </w:pPr>
      <w:r>
        <w:rPr>
          <w:rFonts w:ascii="Times New Roman" w:hAnsi="Times New Roman" w:eastAsia="仿宋_GB2312" w:cs="Times New Roman"/>
          <w:b/>
          <w:bCs/>
          <w:sz w:val="32"/>
          <w:szCs w:val="32"/>
          <w:highlight w:val="none"/>
          <w:lang w:bidi="ar"/>
        </w:rPr>
        <w:t>二是阻碍要素自由流动，降低资源配置效率。</w:t>
      </w:r>
      <w:r>
        <w:rPr>
          <w:rFonts w:hint="eastAsia" w:ascii="Times New Roman" w:hAnsi="Times New Roman" w:eastAsia="仿宋_GB2312" w:cs="Times New Roman"/>
          <w:sz w:val="32"/>
          <w:szCs w:val="24"/>
          <w:highlight w:val="none"/>
          <w:lang w:eastAsia="zh-CN"/>
        </w:rPr>
        <w:t>当事人</w:t>
      </w:r>
      <w:r>
        <w:rPr>
          <w:rFonts w:ascii="Times New Roman" w:hAnsi="Times New Roman" w:eastAsia="仿宋_GB2312" w:cs="Times New Roman"/>
          <w:sz w:val="32"/>
          <w:szCs w:val="24"/>
          <w:highlight w:val="none"/>
        </w:rPr>
        <w:t>要</w:t>
      </w:r>
      <w:r>
        <w:rPr>
          <w:rFonts w:hint="eastAsia" w:ascii="仿宋_GB2312" w:hAnsi="仿宋_GB2312" w:eastAsia="仿宋_GB2312" w:cs="仿宋_GB2312"/>
          <w:sz w:val="32"/>
          <w:szCs w:val="24"/>
          <w:highlight w:val="none"/>
        </w:rPr>
        <w:t>求“特牌”酒店经营者独家合作，限制了酒店经营者跨平台经营的权利，</w:t>
      </w:r>
      <w:r>
        <w:rPr>
          <w:rFonts w:hint="eastAsia" w:ascii="仿宋_GB2312" w:hAnsi="仿宋_GB2312" w:eastAsia="仿宋_GB2312" w:cs="仿宋_GB2312"/>
          <w:sz w:val="32"/>
          <w:szCs w:val="32"/>
          <w:highlight w:val="none"/>
          <w:lang w:bidi="ar"/>
        </w:rPr>
        <w:t>妨碍了市场资源要素自由流动，不利于酒店经营者优化资源配置、提高运营效率。</w:t>
      </w:r>
      <w:r>
        <w:rPr>
          <w:rFonts w:hint="eastAsia" w:ascii="仿宋_GB2312" w:hAnsi="仿宋_GB2312" w:eastAsia="仿宋_GB2312" w:cs="仿宋_GB2312"/>
          <w:sz w:val="32"/>
          <w:szCs w:val="24"/>
          <w:highlight w:val="none"/>
        </w:rPr>
        <w:t>同时，</w:t>
      </w:r>
      <w:r>
        <w:rPr>
          <w:rFonts w:hint="eastAsia" w:ascii="仿宋_GB2312" w:hAnsi="仿宋_GB2312" w:eastAsia="仿宋_GB2312" w:cs="仿宋_GB2312"/>
          <w:sz w:val="32"/>
          <w:szCs w:val="24"/>
          <w:highlight w:val="none"/>
          <w:lang w:eastAsia="zh-CN"/>
        </w:rPr>
        <w:t>当事人</w:t>
      </w:r>
      <w:r>
        <w:rPr>
          <w:rFonts w:hint="eastAsia" w:ascii="仿宋_GB2312" w:hAnsi="仿宋_GB2312" w:eastAsia="仿宋_GB2312" w:cs="仿宋_GB2312"/>
          <w:sz w:val="32"/>
          <w:szCs w:val="24"/>
          <w:highlight w:val="none"/>
        </w:rPr>
        <w:t>要求酒店经营者给予“全网最低价”</w:t>
      </w:r>
      <w:r>
        <w:rPr>
          <w:rFonts w:hint="eastAsia" w:ascii="仿宋_GB2312" w:hAnsi="仿宋_GB2312" w:eastAsia="仿宋_GB2312" w:cs="仿宋_GB2312"/>
          <w:sz w:val="32"/>
          <w:szCs w:val="24"/>
          <w:highlight w:val="none"/>
          <w:lang w:val="en-US" w:eastAsia="zh-CN"/>
        </w:rPr>
        <w:t>的</w:t>
      </w:r>
      <w:r>
        <w:rPr>
          <w:rFonts w:ascii="Times New Roman" w:hAnsi="Times New Roman" w:eastAsia="仿宋_GB2312" w:cs="Times New Roman"/>
          <w:sz w:val="32"/>
          <w:szCs w:val="24"/>
          <w:highlight w:val="none"/>
        </w:rPr>
        <w:t>行为，迫使酒店经营者逐底竞争，挤压其发展和盈利空间，阻碍了酒店行业的健康发展。</w:t>
      </w:r>
    </w:p>
    <w:p>
      <w:pPr>
        <w:spacing w:after="0" w:afterLines="0" w:line="594" w:lineRule="exact"/>
        <w:ind w:firstLine="643"/>
        <w:rPr>
          <w:rFonts w:ascii="Times New Roman" w:hAnsi="Times New Roman" w:eastAsia="仿宋_GB2312" w:cs="Times New Roman"/>
          <w:sz w:val="32"/>
          <w:szCs w:val="24"/>
          <w:highlight w:val="none"/>
        </w:rPr>
      </w:pPr>
      <w:r>
        <w:rPr>
          <w:rFonts w:ascii="Times New Roman" w:hAnsi="Times New Roman" w:eastAsia="仿宋_GB2312" w:cs="Times New Roman"/>
          <w:b/>
          <w:bCs/>
          <w:sz w:val="32"/>
          <w:szCs w:val="32"/>
          <w:highlight w:val="none"/>
          <w:lang w:bidi="ar"/>
        </w:rPr>
        <w:t>三是抑制创新</w:t>
      </w:r>
      <w:r>
        <w:rPr>
          <w:rFonts w:hint="eastAsia" w:ascii="Times New Roman" w:hAnsi="Times New Roman" w:eastAsia="仿宋_GB2312" w:cs="Times New Roman"/>
          <w:b/>
          <w:bCs/>
          <w:sz w:val="32"/>
          <w:szCs w:val="32"/>
          <w:highlight w:val="none"/>
          <w:lang w:val="en-US" w:eastAsia="zh-CN" w:bidi="ar"/>
        </w:rPr>
        <w:t>发展活力</w:t>
      </w:r>
      <w:r>
        <w:rPr>
          <w:rFonts w:ascii="Times New Roman" w:hAnsi="Times New Roman" w:eastAsia="仿宋_GB2312" w:cs="Times New Roman"/>
          <w:b/>
          <w:bCs/>
          <w:sz w:val="32"/>
          <w:szCs w:val="32"/>
          <w:highlight w:val="none"/>
          <w:lang w:bidi="ar"/>
        </w:rPr>
        <w:t>，破坏行业健康生态。</w:t>
      </w:r>
      <w:r>
        <w:rPr>
          <w:rFonts w:hint="eastAsia" w:ascii="Times New Roman" w:hAnsi="Times New Roman" w:eastAsia="仿宋_GB2312" w:cs="Times New Roman"/>
          <w:sz w:val="32"/>
          <w:szCs w:val="24"/>
          <w:highlight w:val="none"/>
          <w:lang w:eastAsia="zh-CN"/>
        </w:rPr>
        <w:t>当事人</w:t>
      </w:r>
      <w:r>
        <w:rPr>
          <w:rFonts w:hint="eastAsia" w:ascii="Times New Roman" w:hAnsi="Times New Roman" w:eastAsia="仿宋_GB2312" w:cs="Times New Roman"/>
          <w:sz w:val="32"/>
          <w:szCs w:val="24"/>
          <w:highlight w:val="none"/>
        </w:rPr>
        <w:t>实施独家合作和“全网最低价”行为，不当</w:t>
      </w:r>
      <w:r>
        <w:rPr>
          <w:rFonts w:ascii="Times New Roman" w:hAnsi="Times New Roman" w:eastAsia="仿宋_GB2312" w:cs="Times New Roman"/>
          <w:sz w:val="32"/>
          <w:szCs w:val="24"/>
          <w:highlight w:val="none"/>
        </w:rPr>
        <w:t>巩固和强化自身竞争优势，挤压了其他</w:t>
      </w:r>
      <w:r>
        <w:rPr>
          <w:rFonts w:hint="eastAsia" w:ascii="Times New Roman" w:hAnsi="Times New Roman" w:eastAsia="仿宋_GB2312" w:cs="Times New Roman"/>
          <w:sz w:val="32"/>
          <w:szCs w:val="24"/>
          <w:highlight w:val="none"/>
        </w:rPr>
        <w:t>竞争性</w:t>
      </w:r>
      <w:r>
        <w:rPr>
          <w:rFonts w:ascii="Times New Roman" w:hAnsi="Times New Roman" w:eastAsia="仿宋_GB2312" w:cs="Times New Roman"/>
          <w:sz w:val="32"/>
          <w:szCs w:val="24"/>
          <w:highlight w:val="none"/>
        </w:rPr>
        <w:t>平台的</w:t>
      </w:r>
      <w:r>
        <w:rPr>
          <w:rFonts w:hint="eastAsia" w:ascii="Times New Roman" w:hAnsi="Times New Roman" w:eastAsia="仿宋_GB2312" w:cs="Times New Roman"/>
          <w:sz w:val="32"/>
          <w:szCs w:val="24"/>
          <w:highlight w:val="none"/>
        </w:rPr>
        <w:t>正常发展</w:t>
      </w:r>
      <w:r>
        <w:rPr>
          <w:rFonts w:ascii="Times New Roman" w:hAnsi="Times New Roman" w:eastAsia="仿宋_GB2312" w:cs="Times New Roman"/>
          <w:sz w:val="32"/>
          <w:szCs w:val="24"/>
          <w:highlight w:val="none"/>
        </w:rPr>
        <w:t>空间</w:t>
      </w:r>
      <w:r>
        <w:rPr>
          <w:rFonts w:hint="eastAsia" w:ascii="Times New Roman" w:hAnsi="Times New Roman" w:eastAsia="仿宋_GB2312" w:cs="Times New Roman"/>
          <w:sz w:val="32"/>
          <w:szCs w:val="24"/>
          <w:highlight w:val="none"/>
        </w:rPr>
        <w:t>，</w:t>
      </w:r>
      <w:r>
        <w:rPr>
          <w:rFonts w:hint="eastAsia" w:ascii="Times New Roman" w:hAnsi="Times New Roman" w:eastAsia="仿宋_GB2312" w:cs="Times New Roman"/>
          <w:sz w:val="32"/>
          <w:szCs w:val="24"/>
          <w:highlight w:val="none"/>
          <w:lang w:eastAsia="zh-CN"/>
        </w:rPr>
        <w:t>抑制了</w:t>
      </w:r>
      <w:r>
        <w:rPr>
          <w:rFonts w:ascii="Times New Roman" w:hAnsi="Times New Roman" w:eastAsia="仿宋_GB2312" w:cs="Times New Roman"/>
          <w:sz w:val="32"/>
          <w:szCs w:val="24"/>
          <w:highlight w:val="none"/>
        </w:rPr>
        <w:t>潜在</w:t>
      </w:r>
      <w:r>
        <w:rPr>
          <w:rFonts w:hint="eastAsia" w:ascii="Times New Roman" w:hAnsi="Times New Roman" w:eastAsia="仿宋_GB2312" w:cs="Times New Roman"/>
          <w:sz w:val="32"/>
          <w:szCs w:val="24"/>
          <w:highlight w:val="none"/>
          <w:lang w:eastAsia="zh-CN"/>
        </w:rPr>
        <w:t>竞争</w:t>
      </w:r>
      <w:r>
        <w:rPr>
          <w:rFonts w:ascii="Times New Roman" w:hAnsi="Times New Roman" w:eastAsia="仿宋_GB2312" w:cs="Times New Roman"/>
          <w:sz w:val="32"/>
          <w:szCs w:val="24"/>
          <w:highlight w:val="none"/>
        </w:rPr>
        <w:t>者</w:t>
      </w:r>
      <w:r>
        <w:rPr>
          <w:rFonts w:hint="eastAsia" w:ascii="Times New Roman" w:hAnsi="Times New Roman" w:eastAsia="仿宋_GB2312" w:cs="Times New Roman"/>
          <w:sz w:val="32"/>
          <w:szCs w:val="24"/>
          <w:highlight w:val="none"/>
          <w:lang w:eastAsia="zh-CN"/>
        </w:rPr>
        <w:t>进入市场，</w:t>
      </w:r>
      <w:r>
        <w:rPr>
          <w:rFonts w:ascii="Times New Roman" w:hAnsi="Times New Roman" w:eastAsia="仿宋_GB2312" w:cs="Times New Roman"/>
          <w:sz w:val="32"/>
          <w:szCs w:val="24"/>
          <w:highlight w:val="none"/>
        </w:rPr>
        <w:t>削弱了</w:t>
      </w:r>
      <w:r>
        <w:rPr>
          <w:rFonts w:hint="eastAsia" w:ascii="Times New Roman" w:hAnsi="Times New Roman" w:eastAsia="仿宋_GB2312" w:cs="Times New Roman"/>
          <w:sz w:val="32"/>
          <w:szCs w:val="24"/>
          <w:highlight w:val="none"/>
        </w:rPr>
        <w:t>平台经营者</w:t>
      </w:r>
      <w:r>
        <w:rPr>
          <w:rFonts w:ascii="Times New Roman" w:hAnsi="Times New Roman" w:eastAsia="仿宋_GB2312" w:cs="Times New Roman"/>
          <w:sz w:val="32"/>
          <w:szCs w:val="24"/>
          <w:highlight w:val="none"/>
        </w:rPr>
        <w:t>创新投入的</w:t>
      </w:r>
      <w:r>
        <w:rPr>
          <w:rFonts w:hint="eastAsia" w:ascii="Times New Roman" w:hAnsi="Times New Roman" w:eastAsia="仿宋_GB2312" w:cs="Times New Roman"/>
          <w:sz w:val="32"/>
          <w:szCs w:val="24"/>
          <w:highlight w:val="none"/>
        </w:rPr>
        <w:t>动力和活</w:t>
      </w:r>
      <w:r>
        <w:rPr>
          <w:rFonts w:ascii="Times New Roman" w:hAnsi="Times New Roman" w:eastAsia="仿宋_GB2312" w:cs="Times New Roman"/>
          <w:sz w:val="32"/>
          <w:szCs w:val="24"/>
          <w:highlight w:val="none"/>
        </w:rPr>
        <w:t>力</w:t>
      </w:r>
      <w:r>
        <w:rPr>
          <w:rFonts w:hint="eastAsia" w:ascii="Times New Roman" w:hAnsi="Times New Roman" w:eastAsia="仿宋_GB2312" w:cs="Times New Roman"/>
          <w:sz w:val="32"/>
          <w:szCs w:val="24"/>
          <w:highlight w:val="none"/>
        </w:rPr>
        <w:t>，降低了市场竞争的层次和水平，</w:t>
      </w:r>
      <w:r>
        <w:rPr>
          <w:rFonts w:ascii="Times New Roman" w:hAnsi="Times New Roman" w:eastAsia="仿宋_GB2312" w:cs="Times New Roman"/>
          <w:sz w:val="32"/>
          <w:szCs w:val="24"/>
          <w:highlight w:val="none"/>
        </w:rPr>
        <w:t>不利于</w:t>
      </w:r>
      <w:r>
        <w:rPr>
          <w:rFonts w:hint="eastAsia" w:ascii="Times New Roman" w:hAnsi="Times New Roman" w:eastAsia="仿宋_GB2312" w:cs="Times New Roman"/>
          <w:sz w:val="32"/>
          <w:szCs w:val="24"/>
          <w:highlight w:val="none"/>
        </w:rPr>
        <w:t>在线酒店预订平台服务市场</w:t>
      </w:r>
      <w:r>
        <w:rPr>
          <w:rFonts w:ascii="Times New Roman" w:hAnsi="Times New Roman" w:eastAsia="仿宋_GB2312" w:cs="Times New Roman"/>
          <w:sz w:val="32"/>
          <w:szCs w:val="24"/>
          <w:highlight w:val="none"/>
        </w:rPr>
        <w:t>的</w:t>
      </w:r>
      <w:r>
        <w:rPr>
          <w:rFonts w:hint="eastAsia" w:ascii="Times New Roman" w:hAnsi="Times New Roman" w:eastAsia="仿宋_GB2312" w:cs="Times New Roman"/>
          <w:sz w:val="32"/>
          <w:szCs w:val="24"/>
          <w:highlight w:val="none"/>
          <w:lang w:eastAsia="zh-CN"/>
        </w:rPr>
        <w:t>创新和</w:t>
      </w:r>
      <w:r>
        <w:rPr>
          <w:rFonts w:ascii="Times New Roman" w:hAnsi="Times New Roman" w:eastAsia="仿宋_GB2312" w:cs="Times New Roman"/>
          <w:sz w:val="32"/>
          <w:szCs w:val="24"/>
          <w:highlight w:val="none"/>
        </w:rPr>
        <w:t>健康发展。</w:t>
      </w:r>
    </w:p>
    <w:p>
      <w:pPr>
        <w:spacing w:after="0" w:afterLines="0" w:line="594" w:lineRule="exact"/>
        <w:ind w:firstLine="643"/>
        <w:rPr>
          <w:rFonts w:ascii="Times New Roman" w:hAnsi="Times New Roman" w:eastAsia="仿宋_GB2312" w:cs="Times New Roman"/>
          <w:sz w:val="32"/>
          <w:szCs w:val="24"/>
          <w:highlight w:val="none"/>
        </w:rPr>
      </w:pPr>
      <w:r>
        <w:rPr>
          <w:rFonts w:hint="eastAsia" w:ascii="Times New Roman" w:hAnsi="Times New Roman" w:eastAsia="仿宋_GB2312" w:cs="Times New Roman"/>
          <w:sz w:val="32"/>
          <w:szCs w:val="24"/>
          <w:highlight w:val="none"/>
        </w:rPr>
        <w:t>以上事实，有平台内酒店经营者工作人员调查询问笔录、与当事人工作人员沟通记录，竞争性平台书面材料等证据证明</w:t>
      </w:r>
      <w:r>
        <w:rPr>
          <w:rFonts w:ascii="Times New Roman" w:hAnsi="Times New Roman" w:eastAsia="仿宋_GB2312" w:cs="Times New Roman"/>
          <w:sz w:val="32"/>
          <w:szCs w:val="24"/>
          <w:highlight w:val="none"/>
        </w:rPr>
        <w:t>。</w:t>
      </w:r>
    </w:p>
    <w:p>
      <w:pPr>
        <w:pStyle w:val="2"/>
        <w:adjustRightInd w:val="0"/>
        <w:snapToGrid w:val="0"/>
        <w:spacing w:after="0" w:afterLines="0" w:line="594" w:lineRule="exact"/>
        <w:ind w:firstLine="640"/>
        <w:outlineLvl w:val="0"/>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七</w:t>
      </w:r>
      <w:r>
        <w:rPr>
          <w:rFonts w:ascii="Times New Roman" w:hAnsi="Times New Roman" w:eastAsia="黑体" w:cs="Times New Roman"/>
          <w:sz w:val="32"/>
          <w:szCs w:val="32"/>
          <w:highlight w:val="none"/>
        </w:rPr>
        <w:t>、行政处罚依据和决定</w:t>
      </w:r>
    </w:p>
    <w:p>
      <w:pPr>
        <w:spacing w:after="0" w:afterLines="0" w:line="594" w:lineRule="exact"/>
        <w:ind w:firstLine="640" w:firstLineChars="200"/>
        <w:rPr>
          <w:rFonts w:ascii="Times New Roman" w:hAnsi="Times New Roman" w:cs="Times New Roman"/>
          <w:highlight w:val="none"/>
        </w:rPr>
      </w:pPr>
      <w:r>
        <w:rPr>
          <w:rFonts w:hint="eastAsia" w:ascii="Times New Roman" w:hAnsi="Times New Roman" w:eastAsia="仿宋_GB2312" w:cs="Times New Roman"/>
          <w:color w:val="000000"/>
          <w:sz w:val="32"/>
          <w:szCs w:val="32"/>
          <w:highlight w:val="none"/>
          <w:lang w:eastAsia="zh-CN"/>
        </w:rPr>
        <w:t>《反垄断法》第九条、</w:t>
      </w:r>
      <w:r>
        <w:rPr>
          <w:rFonts w:ascii="Times New Roman" w:hAnsi="Times New Roman" w:eastAsia="仿宋_GB2312" w:cs="Times New Roman"/>
          <w:color w:val="000000"/>
          <w:sz w:val="32"/>
          <w:szCs w:val="32"/>
          <w:highlight w:val="none"/>
        </w:rPr>
        <w:t>第二十二条第</w:t>
      </w:r>
      <w:r>
        <w:rPr>
          <w:rFonts w:hint="eastAsia" w:ascii="Times New Roman" w:hAnsi="Times New Roman" w:eastAsia="仿宋_GB2312" w:cs="Times New Roman"/>
          <w:color w:val="000000"/>
          <w:sz w:val="32"/>
          <w:szCs w:val="32"/>
          <w:highlight w:val="none"/>
          <w:lang w:eastAsia="zh-CN"/>
        </w:rPr>
        <w:t>二</w:t>
      </w:r>
      <w:r>
        <w:rPr>
          <w:rFonts w:ascii="Times New Roman" w:hAnsi="Times New Roman" w:eastAsia="仿宋_GB2312" w:cs="Times New Roman"/>
          <w:color w:val="000000"/>
          <w:sz w:val="32"/>
          <w:szCs w:val="32"/>
          <w:highlight w:val="none"/>
        </w:rPr>
        <w:t>款</w:t>
      </w:r>
      <w:r>
        <w:rPr>
          <w:rFonts w:hint="eastAsia" w:ascii="Times New Roman" w:hAnsi="Times New Roman" w:eastAsia="仿宋_GB2312" w:cs="Times New Roman"/>
          <w:color w:val="000000"/>
          <w:sz w:val="32"/>
          <w:szCs w:val="32"/>
          <w:highlight w:val="none"/>
          <w:lang w:eastAsia="zh-CN"/>
        </w:rPr>
        <w:t>规定，</w:t>
      </w:r>
      <w:r>
        <w:rPr>
          <w:rFonts w:hint="eastAsia" w:ascii="Times New Roman" w:hAnsi="Times New Roman" w:eastAsia="仿宋_GB2312" w:cs="Times New Roman"/>
          <w:color w:val="000000"/>
          <w:sz w:val="32"/>
          <w:szCs w:val="32"/>
          <w:highlight w:val="none"/>
        </w:rPr>
        <w:t>经营者不得利用数据和算法、技术以及平台规则等从事滥用市场支配地位行为</w:t>
      </w:r>
      <w:r>
        <w:rPr>
          <w:rFonts w:hint="eastAsia" w:ascii="Times New Roman" w:hAnsi="Times New Roman" w:eastAsia="仿宋_GB2312" w:cs="Times New Roman"/>
          <w:color w:val="000000"/>
          <w:sz w:val="32"/>
          <w:szCs w:val="32"/>
          <w:highlight w:val="none"/>
          <w:lang w:eastAsia="zh-CN"/>
        </w:rPr>
        <w:t>。本机关认定，当事人</w:t>
      </w:r>
      <w:r>
        <w:rPr>
          <w:rFonts w:ascii="Times New Roman" w:hAnsi="Times New Roman" w:eastAsia="仿宋_GB2312" w:cs="Times New Roman"/>
          <w:color w:val="000000"/>
          <w:sz w:val="32"/>
          <w:szCs w:val="32"/>
          <w:highlight w:val="none"/>
        </w:rPr>
        <w:t>滥用在中国境内在线酒店预订平台服务市场的支配地位，以流量分配机制为核心，利用平台规则、技术手段对酒店经营者实施独家合作和</w:t>
      </w:r>
      <w:r>
        <w:rPr>
          <w:rFonts w:hint="eastAsia" w:ascii="仿宋_GB2312" w:hAnsi="仿宋_GB2312" w:eastAsia="仿宋_GB2312" w:cs="仿宋_GB2312"/>
          <w:color w:val="000000"/>
          <w:sz w:val="32"/>
          <w:szCs w:val="32"/>
          <w:highlight w:val="none"/>
        </w:rPr>
        <w:t>“全网最低价”</w:t>
      </w:r>
      <w:r>
        <w:rPr>
          <w:rFonts w:ascii="Times New Roman" w:hAnsi="Times New Roman" w:eastAsia="仿宋_GB2312" w:cs="Times New Roman"/>
          <w:color w:val="000000"/>
          <w:sz w:val="32"/>
          <w:szCs w:val="32"/>
          <w:highlight w:val="none"/>
        </w:rPr>
        <w:t>行为，排除、限制了市场公平竞争，</w:t>
      </w:r>
      <w:r>
        <w:rPr>
          <w:rFonts w:hint="eastAsia" w:ascii="Times New Roman" w:hAnsi="Times New Roman" w:eastAsia="仿宋_GB2312" w:cs="Times New Roman"/>
          <w:color w:val="000000"/>
          <w:sz w:val="32"/>
          <w:szCs w:val="32"/>
          <w:highlight w:val="none"/>
          <w:lang w:val="en-US" w:eastAsia="zh-CN"/>
        </w:rPr>
        <w:t>限制了酒店经营者跨平台经营，</w:t>
      </w:r>
      <w:r>
        <w:rPr>
          <w:rFonts w:hint="eastAsia" w:ascii="Times New Roman" w:hAnsi="Times New Roman" w:eastAsia="仿宋_GB2312" w:cs="Times New Roman"/>
          <w:color w:val="000000"/>
          <w:sz w:val="32"/>
          <w:szCs w:val="32"/>
          <w:highlight w:val="none"/>
        </w:rPr>
        <w:t>侵害</w:t>
      </w:r>
      <w:r>
        <w:rPr>
          <w:rFonts w:ascii="Times New Roman" w:hAnsi="Times New Roman" w:eastAsia="仿宋_GB2312" w:cs="Times New Roman"/>
          <w:color w:val="000000"/>
          <w:sz w:val="32"/>
          <w:szCs w:val="32"/>
          <w:highlight w:val="none"/>
        </w:rPr>
        <w:t>了酒店经营者</w:t>
      </w:r>
      <w:r>
        <w:rPr>
          <w:rFonts w:hint="eastAsia" w:ascii="Times New Roman" w:hAnsi="Times New Roman" w:eastAsia="仿宋_GB2312" w:cs="Times New Roman"/>
          <w:color w:val="000000"/>
          <w:sz w:val="32"/>
          <w:szCs w:val="32"/>
          <w:highlight w:val="none"/>
        </w:rPr>
        <w:t>自主定价权，损害了</w:t>
      </w:r>
      <w:r>
        <w:rPr>
          <w:rFonts w:ascii="Times New Roman" w:hAnsi="Times New Roman" w:eastAsia="仿宋_GB2312" w:cs="Times New Roman"/>
          <w:color w:val="000000"/>
          <w:sz w:val="32"/>
          <w:szCs w:val="32"/>
          <w:highlight w:val="none"/>
        </w:rPr>
        <w:t>消费者利益，</w:t>
      </w:r>
      <w:r>
        <w:rPr>
          <w:rFonts w:hint="eastAsia" w:ascii="Times New Roman" w:hAnsi="Times New Roman" w:eastAsia="仿宋_GB2312" w:cs="Times New Roman"/>
          <w:color w:val="000000"/>
          <w:sz w:val="32"/>
          <w:szCs w:val="32"/>
          <w:highlight w:val="none"/>
        </w:rPr>
        <w:t>阻碍了行业健康发展</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当事人独家合作和“全网最低价”</w:t>
      </w:r>
      <w:r>
        <w:rPr>
          <w:rFonts w:ascii="Times New Roman" w:hAnsi="Times New Roman" w:eastAsia="仿宋_GB2312" w:cs="Times New Roman"/>
          <w:color w:val="000000"/>
          <w:sz w:val="32"/>
          <w:szCs w:val="32"/>
          <w:highlight w:val="none"/>
        </w:rPr>
        <w:t>行为</w:t>
      </w:r>
      <w:r>
        <w:rPr>
          <w:rFonts w:hint="eastAsia" w:ascii="Times New Roman" w:hAnsi="Times New Roman" w:eastAsia="仿宋_GB2312" w:cs="Times New Roman"/>
          <w:color w:val="000000"/>
          <w:sz w:val="32"/>
          <w:szCs w:val="32"/>
          <w:highlight w:val="none"/>
          <w:lang w:eastAsia="zh-CN"/>
        </w:rPr>
        <w:t>分别</w:t>
      </w:r>
      <w:r>
        <w:rPr>
          <w:rFonts w:ascii="Times New Roman" w:hAnsi="Times New Roman" w:eastAsia="仿宋_GB2312" w:cs="Times New Roman"/>
          <w:color w:val="000000"/>
          <w:sz w:val="32"/>
          <w:szCs w:val="32"/>
          <w:highlight w:val="none"/>
        </w:rPr>
        <w:t>构成《反垄断法》第二十二条第一款第四项、第五项禁止的没有正当理由限定交易和附加不合理交易条件的滥用市场支配地位行为。</w:t>
      </w:r>
    </w:p>
    <w:p>
      <w:pPr>
        <w:spacing w:after="0" w:afterLines="0" w:line="594" w:lineRule="exact"/>
        <w:ind w:firstLine="643"/>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rPr>
        <w:t>根据《反垄断法》第五十七条、第五十九条规定，本机关对当事人作出如下处理决定：</w:t>
      </w:r>
    </w:p>
    <w:p>
      <w:pPr>
        <w:adjustRightInd w:val="0"/>
        <w:snapToGrid w:val="0"/>
        <w:spacing w:after="0" w:afterLines="0" w:line="594" w:lineRule="exact"/>
        <w:ind w:firstLine="642" w:firstLineChars="200"/>
        <w:outlineLvl w:val="1"/>
        <w:rPr>
          <w:rFonts w:hint="eastAsia" w:ascii="楷体_GB2312" w:hAnsi="楷体_GB2312" w:eastAsia="楷体_GB2312" w:cs="楷体_GB2312"/>
          <w:b/>
          <w:bCs w:val="0"/>
          <w:color w:val="000000"/>
          <w:sz w:val="32"/>
          <w:szCs w:val="32"/>
          <w:highlight w:val="none"/>
          <w:lang w:val="en-US"/>
        </w:rPr>
      </w:pPr>
      <w:r>
        <w:rPr>
          <w:rFonts w:hint="eastAsia" w:ascii="楷体_GB2312" w:hAnsi="楷体_GB2312" w:eastAsia="楷体_GB2312" w:cs="楷体_GB2312"/>
          <w:b/>
          <w:bCs w:val="0"/>
          <w:color w:val="000000"/>
          <w:sz w:val="32"/>
          <w:szCs w:val="32"/>
          <w:highlight w:val="none"/>
          <w:lang w:val="en-US"/>
        </w:rPr>
        <w:t>（一）责令</w:t>
      </w:r>
      <w:r>
        <w:rPr>
          <w:rFonts w:hint="eastAsia" w:ascii="楷体_GB2312" w:hAnsi="楷体_GB2312" w:eastAsia="楷体_GB2312" w:cs="楷体_GB2312"/>
          <w:b/>
          <w:bCs w:val="0"/>
          <w:color w:val="000000"/>
          <w:sz w:val="32"/>
          <w:szCs w:val="32"/>
          <w:highlight w:val="none"/>
          <w:lang w:val="en-US" w:eastAsia="zh-CN"/>
        </w:rPr>
        <w:t>当事人</w:t>
      </w:r>
      <w:r>
        <w:rPr>
          <w:rFonts w:hint="eastAsia" w:ascii="楷体_GB2312" w:hAnsi="楷体_GB2312" w:eastAsia="楷体_GB2312" w:cs="楷体_GB2312"/>
          <w:b/>
          <w:bCs w:val="0"/>
          <w:color w:val="000000"/>
          <w:sz w:val="32"/>
          <w:szCs w:val="32"/>
          <w:highlight w:val="none"/>
          <w:lang w:val="en-US"/>
        </w:rPr>
        <w:t>停止违法行为。</w:t>
      </w:r>
    </w:p>
    <w:p>
      <w:pPr>
        <w:spacing w:after="0" w:afterLines="0" w:line="594" w:lineRule="exact"/>
        <w:ind w:firstLine="643"/>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1.立即停止滥用市场支配地位实施限定交易行为，不得限制</w:t>
      </w:r>
      <w:r>
        <w:rPr>
          <w:rFonts w:hint="eastAsia" w:ascii="Times New Roman" w:hAnsi="Times New Roman" w:eastAsia="仿宋_GB2312" w:cs="Times New Roman"/>
          <w:color w:val="000000"/>
          <w:sz w:val="32"/>
          <w:szCs w:val="32"/>
          <w:highlight w:val="none"/>
        </w:rPr>
        <w:t>或者</w:t>
      </w:r>
      <w:r>
        <w:rPr>
          <w:rFonts w:ascii="Times New Roman" w:hAnsi="Times New Roman" w:eastAsia="仿宋_GB2312" w:cs="Times New Roman"/>
          <w:color w:val="000000"/>
          <w:sz w:val="32"/>
          <w:szCs w:val="32"/>
          <w:highlight w:val="none"/>
        </w:rPr>
        <w:t>变相限制酒店经营者在其他竞争性平台开展经营。</w:t>
      </w:r>
    </w:p>
    <w:p>
      <w:pPr>
        <w:spacing w:after="0" w:afterLines="0" w:line="594" w:lineRule="exact"/>
        <w:ind w:firstLine="643"/>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2.立即停止滥用市场支配地位实施附加不合理交易条件行为，不得要求酒店经营者给予</w:t>
      </w:r>
      <w:r>
        <w:rPr>
          <w:rFonts w:hint="eastAsia" w:ascii="仿宋_GB2312" w:hAnsi="仿宋_GB2312" w:eastAsia="仿宋_GB2312" w:cs="仿宋_GB2312"/>
          <w:color w:val="000000"/>
          <w:sz w:val="32"/>
          <w:szCs w:val="32"/>
          <w:highlight w:val="none"/>
        </w:rPr>
        <w:t>“全网最低价”</w:t>
      </w:r>
      <w:r>
        <w:rPr>
          <w:rFonts w:ascii="Times New Roman" w:hAnsi="Times New Roman" w:eastAsia="仿宋_GB2312" w:cs="Times New Roman"/>
          <w:color w:val="000000"/>
          <w:sz w:val="32"/>
          <w:szCs w:val="32"/>
          <w:highlight w:val="none"/>
        </w:rPr>
        <w:t>等不合理交易条件。</w:t>
      </w:r>
    </w:p>
    <w:p>
      <w:pPr>
        <w:spacing w:after="0" w:afterLines="0" w:line="594" w:lineRule="exact"/>
        <w:ind w:firstLine="643"/>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bidi="ar"/>
        </w:rPr>
        <w:t>责令当事人</w:t>
      </w:r>
      <w:r>
        <w:rPr>
          <w:rFonts w:ascii="Times New Roman" w:hAnsi="Times New Roman" w:eastAsia="仿宋_GB2312" w:cs="Times New Roman"/>
          <w:color w:val="000000"/>
          <w:sz w:val="32"/>
          <w:szCs w:val="32"/>
          <w:highlight w:val="none"/>
        </w:rPr>
        <w:t>全额退还强制扣除酒店</w:t>
      </w:r>
      <w:r>
        <w:rPr>
          <w:rFonts w:ascii="Times New Roman" w:hAnsi="Times New Roman" w:eastAsia="仿宋_GB2312" w:cs="Times New Roman"/>
          <w:color w:val="000000"/>
          <w:sz w:val="32"/>
          <w:szCs w:val="32"/>
          <w:highlight w:val="none"/>
          <w:lang w:bidi="ar"/>
        </w:rPr>
        <w:t>经营者</w:t>
      </w:r>
      <w:r>
        <w:rPr>
          <w:rFonts w:ascii="Times New Roman" w:hAnsi="Times New Roman" w:eastAsia="仿宋_GB2312" w:cs="Times New Roman"/>
          <w:color w:val="000000"/>
          <w:sz w:val="32"/>
          <w:szCs w:val="32"/>
          <w:highlight w:val="none"/>
        </w:rPr>
        <w:t>的订单储备金，共计122,781,078元（大写：</w:t>
      </w:r>
      <w:r>
        <w:rPr>
          <w:rFonts w:hint="eastAsia" w:ascii="Times New Roman" w:hAnsi="Times New Roman" w:eastAsia="仿宋_GB2312" w:cs="Times New Roman"/>
          <w:color w:val="000000"/>
          <w:sz w:val="32"/>
          <w:szCs w:val="32"/>
          <w:highlight w:val="none"/>
          <w:lang w:val="en-US" w:eastAsia="zh-CN"/>
        </w:rPr>
        <w:t>人民币</w:t>
      </w:r>
      <w:r>
        <w:rPr>
          <w:rFonts w:ascii="Times New Roman" w:hAnsi="Times New Roman" w:eastAsia="仿宋_GB2312" w:cs="Times New Roman"/>
          <w:color w:val="000000"/>
          <w:sz w:val="32"/>
          <w:szCs w:val="32"/>
          <w:highlight w:val="none"/>
        </w:rPr>
        <w:t>壹亿贰仟贰佰柒拾捌万壹仟零柒拾捌元整）。</w:t>
      </w:r>
    </w:p>
    <w:p>
      <w:pPr>
        <w:adjustRightInd w:val="0"/>
        <w:snapToGrid w:val="0"/>
        <w:spacing w:after="0" w:afterLines="0" w:line="594" w:lineRule="exact"/>
        <w:ind w:firstLine="642" w:firstLineChars="200"/>
        <w:outlineLvl w:val="1"/>
        <w:rPr>
          <w:rFonts w:hint="default" w:eastAsiaTheme="minorEastAsia"/>
          <w:lang w:val="en-US" w:eastAsia="zh-CN"/>
        </w:rPr>
      </w:pPr>
      <w:r>
        <w:rPr>
          <w:rFonts w:hint="eastAsia" w:ascii="楷体_GB2312" w:hAnsi="楷体_GB2312" w:eastAsia="楷体_GB2312" w:cs="楷体_GB2312"/>
          <w:b/>
          <w:bCs w:val="0"/>
          <w:color w:val="000000"/>
          <w:sz w:val="32"/>
          <w:szCs w:val="32"/>
          <w:highlight w:val="none"/>
          <w:lang w:val="en-US"/>
        </w:rPr>
        <w:t>（二）</w:t>
      </w:r>
      <w:r>
        <w:rPr>
          <w:rFonts w:hint="eastAsia" w:ascii="楷体_GB2312" w:hAnsi="楷体_GB2312" w:eastAsia="楷体_GB2312" w:cs="楷体_GB2312"/>
          <w:b/>
          <w:bCs w:val="0"/>
          <w:color w:val="000000"/>
          <w:sz w:val="32"/>
          <w:szCs w:val="32"/>
          <w:highlight w:val="none"/>
          <w:lang w:val="en-US" w:eastAsia="zh-CN"/>
        </w:rPr>
        <w:t>没收当事人违法所得。</w:t>
      </w:r>
      <w:r>
        <w:rPr>
          <w:rFonts w:hint="default" w:ascii="Times New Roman" w:hAnsi="Times New Roman" w:eastAsia="仿宋_GB2312" w:cs="Times New Roman"/>
          <w:color w:val="000000"/>
          <w:sz w:val="32"/>
          <w:szCs w:val="32"/>
          <w:highlight w:val="none"/>
          <w:lang w:val="en"/>
        </w:rPr>
        <w:t>对于</w:t>
      </w:r>
      <w:r>
        <w:rPr>
          <w:rFonts w:hint="default" w:ascii="Times New Roman" w:hAnsi="Times New Roman" w:eastAsia="仿宋_GB2312" w:cs="Times New Roman"/>
          <w:color w:val="000000"/>
          <w:kern w:val="2"/>
          <w:sz w:val="32"/>
          <w:szCs w:val="32"/>
          <w:highlight w:val="none"/>
          <w:lang w:val="en" w:eastAsia="zh-CN"/>
        </w:rPr>
        <w:t>限定交易</w:t>
      </w:r>
      <w:r>
        <w:rPr>
          <w:rFonts w:hint="default" w:ascii="Times New Roman" w:hAnsi="Times New Roman" w:eastAsia="仿宋_GB2312" w:cs="Times New Roman"/>
          <w:color w:val="000000"/>
          <w:sz w:val="32"/>
          <w:szCs w:val="32"/>
          <w:highlight w:val="none"/>
          <w:lang w:val="en"/>
        </w:rPr>
        <w:t>行为，由于无法区分因</w:t>
      </w:r>
      <w:r>
        <w:rPr>
          <w:rFonts w:hint="default" w:ascii="Times New Roman" w:hAnsi="Times New Roman" w:eastAsia="仿宋_GB2312" w:cs="Times New Roman"/>
          <w:color w:val="000000"/>
          <w:kern w:val="2"/>
          <w:sz w:val="32"/>
          <w:szCs w:val="32"/>
          <w:highlight w:val="none"/>
          <w:lang w:val="en" w:eastAsia="zh-CN"/>
        </w:rPr>
        <w:t>当事人实施</w:t>
      </w:r>
      <w:r>
        <w:rPr>
          <w:rFonts w:hint="default" w:ascii="Times New Roman" w:hAnsi="Times New Roman" w:eastAsia="仿宋_GB2312" w:cs="Times New Roman"/>
          <w:color w:val="000000"/>
          <w:sz w:val="32"/>
          <w:szCs w:val="32"/>
          <w:highlight w:val="none"/>
          <w:lang w:val="en"/>
        </w:rPr>
        <w:t>独家合作</w:t>
      </w:r>
      <w:r>
        <w:rPr>
          <w:rFonts w:hint="default" w:ascii="Times New Roman" w:hAnsi="Times New Roman" w:eastAsia="仿宋_GB2312" w:cs="Times New Roman"/>
          <w:color w:val="000000"/>
          <w:kern w:val="2"/>
          <w:sz w:val="32"/>
          <w:szCs w:val="32"/>
          <w:highlight w:val="none"/>
          <w:lang w:val="en" w:eastAsia="zh-CN"/>
        </w:rPr>
        <w:t>而多</w:t>
      </w:r>
      <w:r>
        <w:rPr>
          <w:rFonts w:hint="default" w:ascii="Times New Roman" w:hAnsi="Times New Roman" w:eastAsia="仿宋_GB2312" w:cs="Times New Roman"/>
          <w:color w:val="000000"/>
          <w:sz w:val="32"/>
          <w:szCs w:val="32"/>
          <w:highlight w:val="none"/>
          <w:lang w:val="en"/>
        </w:rPr>
        <w:t>达成的撮合交易，相关违法所得无法计算</w:t>
      </w:r>
      <w:r>
        <w:rPr>
          <w:rFonts w:hint="default" w:ascii="Times New Roman" w:hAnsi="Times New Roman" w:eastAsia="仿宋_GB2312" w:cs="Times New Roman"/>
          <w:color w:val="000000"/>
          <w:kern w:val="2"/>
          <w:sz w:val="32"/>
          <w:szCs w:val="32"/>
          <w:highlight w:val="none"/>
          <w:lang w:val="en" w:eastAsia="zh-CN"/>
        </w:rPr>
        <w:t>。</w:t>
      </w:r>
      <w:r>
        <w:rPr>
          <w:rFonts w:hint="default" w:ascii="Times New Roman" w:hAnsi="Times New Roman" w:eastAsia="仿宋_GB2312" w:cs="Times New Roman"/>
          <w:color w:val="000000"/>
          <w:sz w:val="32"/>
          <w:szCs w:val="32"/>
          <w:highlight w:val="none"/>
          <w:lang w:val="en"/>
        </w:rPr>
        <w:t>对于</w:t>
      </w:r>
      <w:r>
        <w:rPr>
          <w:rFonts w:hint="default" w:ascii="Times New Roman" w:hAnsi="Times New Roman" w:eastAsia="仿宋_GB2312" w:cs="Times New Roman"/>
          <w:color w:val="000000"/>
          <w:kern w:val="2"/>
          <w:sz w:val="32"/>
          <w:szCs w:val="32"/>
          <w:highlight w:val="none"/>
          <w:lang w:val="en" w:eastAsia="zh-CN"/>
        </w:rPr>
        <w:t>附加不合理交易条件</w:t>
      </w:r>
      <w:r>
        <w:rPr>
          <w:rFonts w:hint="default" w:ascii="Times New Roman" w:hAnsi="Times New Roman" w:eastAsia="仿宋_GB2312" w:cs="Times New Roman"/>
          <w:color w:val="000000"/>
          <w:sz w:val="32"/>
          <w:szCs w:val="32"/>
          <w:highlight w:val="none"/>
          <w:lang w:val="en"/>
        </w:rPr>
        <w:t>行为，</w:t>
      </w:r>
      <w:r>
        <w:rPr>
          <w:rFonts w:hint="default" w:ascii="Times New Roman" w:hAnsi="Times New Roman" w:eastAsia="仿宋_GB2312" w:cs="Times New Roman"/>
          <w:color w:val="000000"/>
          <w:kern w:val="2"/>
          <w:sz w:val="32"/>
          <w:szCs w:val="32"/>
          <w:highlight w:val="none"/>
          <w:lang w:val="en" w:eastAsia="zh-CN"/>
        </w:rPr>
        <w:t>当事人</w:t>
      </w:r>
      <w:r>
        <w:rPr>
          <w:rFonts w:hint="default" w:ascii="Times New Roman" w:hAnsi="Times New Roman" w:eastAsia="仿宋_GB2312" w:cs="Times New Roman"/>
          <w:color w:val="000000"/>
          <w:sz w:val="32"/>
          <w:szCs w:val="32"/>
          <w:highlight w:val="none"/>
          <w:lang w:val="en"/>
        </w:rPr>
        <w:t>调低酒店价格且最终成交订单所产生的佣金收入为违法所得</w:t>
      </w:r>
      <w:r>
        <w:rPr>
          <w:rFonts w:hint="eastAsia" w:ascii="Times New Roman" w:hAnsi="Times New Roman" w:eastAsia="仿宋_GB2312" w:cs="Times New Roman"/>
          <w:color w:val="000000"/>
          <w:kern w:val="2"/>
          <w:sz w:val="32"/>
          <w:szCs w:val="32"/>
          <w:highlight w:val="none"/>
          <w:lang w:val="en" w:eastAsia="zh-CN"/>
        </w:rPr>
        <w:t>，</w:t>
      </w:r>
      <w:r>
        <w:rPr>
          <w:rFonts w:hint="default" w:ascii="Times New Roman" w:hAnsi="Times New Roman" w:eastAsia="仿宋_GB2312" w:cs="Times New Roman"/>
          <w:color w:val="000000"/>
          <w:kern w:val="2"/>
          <w:sz w:val="32"/>
          <w:szCs w:val="32"/>
          <w:highlight w:val="none"/>
          <w:lang w:val="en" w:eastAsia="zh-CN"/>
        </w:rPr>
        <w:t>经</w:t>
      </w:r>
      <w:r>
        <w:rPr>
          <w:rFonts w:hint="eastAsia" w:ascii="Times New Roman" w:hAnsi="Times New Roman" w:eastAsia="仿宋_GB2312" w:cs="Times New Roman"/>
          <w:color w:val="000000"/>
          <w:kern w:val="2"/>
          <w:sz w:val="32"/>
          <w:szCs w:val="32"/>
          <w:highlight w:val="none"/>
          <w:lang w:val="en" w:eastAsia="zh-CN"/>
        </w:rPr>
        <w:t>核算</w:t>
      </w:r>
      <w:r>
        <w:rPr>
          <w:rFonts w:hint="default" w:ascii="Times New Roman" w:hAnsi="Times New Roman" w:eastAsia="仿宋_GB2312" w:cs="Times New Roman"/>
          <w:color w:val="000000"/>
          <w:kern w:val="2"/>
          <w:sz w:val="32"/>
          <w:szCs w:val="32"/>
          <w:highlight w:val="none"/>
          <w:lang w:val="en" w:eastAsia="zh-CN"/>
        </w:rPr>
        <w:t>，该部分违法所得为</w:t>
      </w:r>
      <w:r>
        <w:rPr>
          <w:rFonts w:hint="default" w:ascii="Times New Roman" w:hAnsi="Times New Roman" w:eastAsia="仿宋_GB2312" w:cs="Times New Roman"/>
          <w:b w:val="0"/>
          <w:bCs w:val="0"/>
          <w:color w:val="000000"/>
          <w:sz w:val="32"/>
          <w:szCs w:val="32"/>
          <w:highlight w:val="none"/>
          <w:lang w:val="en-US"/>
        </w:rPr>
        <w:t>1,658,058,958元（大写：人民币壹拾陆亿伍仟捌佰零伍万捌仟玖佰伍拾捌元整）</w:t>
      </w:r>
      <w:r>
        <w:rPr>
          <w:rFonts w:hint="default" w:ascii="Times New Roman" w:hAnsi="Times New Roman" w:eastAsia="仿宋_GB2312" w:cs="Times New Roman"/>
          <w:b w:val="0"/>
          <w:bCs w:val="0"/>
          <w:color w:val="000000"/>
          <w:sz w:val="32"/>
          <w:szCs w:val="32"/>
          <w:highlight w:val="none"/>
          <w:lang w:val="en-US" w:eastAsia="zh-CN"/>
        </w:rPr>
        <w:t>，依法予以没收</w:t>
      </w:r>
      <w:r>
        <w:rPr>
          <w:rFonts w:hint="default" w:ascii="Times New Roman" w:hAnsi="Times New Roman" w:eastAsia="仿宋_GB2312" w:cs="Times New Roman"/>
          <w:b w:val="0"/>
          <w:bCs w:val="0"/>
          <w:color w:val="000000"/>
          <w:sz w:val="32"/>
          <w:szCs w:val="32"/>
          <w:highlight w:val="none"/>
          <w:lang w:val="en-US"/>
        </w:rPr>
        <w:t>。</w:t>
      </w:r>
    </w:p>
    <w:p>
      <w:pPr>
        <w:spacing w:after="0" w:afterLines="0" w:line="594" w:lineRule="exact"/>
        <w:ind w:firstLine="641"/>
        <w:outlineLvl w:val="1"/>
        <w:rPr>
          <w:rFonts w:hint="default" w:ascii="Times New Roman" w:hAnsi="Times New Roman" w:eastAsia="方正楷体_GBK" w:cs="Times New Roman"/>
          <w:b/>
          <w:color w:val="000000" w:themeColor="text1"/>
          <w:sz w:val="32"/>
          <w:szCs w:val="32"/>
          <w:highlight w:val="none"/>
          <w14:textFill>
            <w14:solidFill>
              <w14:schemeClr w14:val="tx1"/>
            </w14:solidFill>
          </w14:textFill>
        </w:rPr>
      </w:pPr>
      <w:r>
        <w:rPr>
          <w:rFonts w:hint="default" w:ascii="Times New Roman" w:hAnsi="Times New Roman" w:eastAsia="楷体_GB2312" w:cs="Times New Roman"/>
          <w:b/>
          <w:bCs w:val="0"/>
          <w:color w:val="000000"/>
          <w:sz w:val="32"/>
          <w:szCs w:val="32"/>
          <w:highlight w:val="none"/>
          <w:lang w:val="en-US"/>
        </w:rPr>
        <w:t>（</w:t>
      </w:r>
      <w:r>
        <w:rPr>
          <w:rFonts w:hint="default" w:ascii="Times New Roman" w:hAnsi="Times New Roman" w:eastAsia="楷体_GB2312" w:cs="Times New Roman"/>
          <w:b/>
          <w:bCs w:val="0"/>
          <w:color w:val="000000"/>
          <w:sz w:val="32"/>
          <w:szCs w:val="32"/>
          <w:highlight w:val="none"/>
        </w:rPr>
        <w:t>三</w:t>
      </w:r>
      <w:r>
        <w:rPr>
          <w:rFonts w:hint="default" w:ascii="Times New Roman" w:hAnsi="Times New Roman" w:eastAsia="楷体_GB2312" w:cs="Times New Roman"/>
          <w:b/>
          <w:bCs w:val="0"/>
          <w:color w:val="000000"/>
          <w:sz w:val="32"/>
          <w:szCs w:val="32"/>
          <w:highlight w:val="none"/>
          <w:lang w:val="en-US"/>
        </w:rPr>
        <w:t>）</w:t>
      </w:r>
      <w:r>
        <w:rPr>
          <w:rFonts w:hint="eastAsia" w:ascii="Times New Roman" w:hAnsi="Times New Roman" w:eastAsia="楷体_GB2312" w:cs="Times New Roman"/>
          <w:b/>
          <w:bCs w:val="0"/>
          <w:color w:val="000000"/>
          <w:sz w:val="32"/>
          <w:szCs w:val="32"/>
          <w:highlight w:val="none"/>
          <w:lang w:val="en-US" w:eastAsia="zh-CN"/>
        </w:rPr>
        <w:t>处以罚款。</w:t>
      </w:r>
      <w:r>
        <w:rPr>
          <w:rFonts w:hint="eastAsia" w:ascii="Times New Roman" w:hAnsi="Times New Roman" w:eastAsia="仿宋_GB2312" w:cs="Times New Roman"/>
          <w:color w:val="000000"/>
          <w:sz w:val="32"/>
          <w:szCs w:val="32"/>
          <w:highlight w:val="none"/>
        </w:rPr>
        <w:t>综合考虑当事人违法行为的性质、程度、持续时间和消除违法行为后果的情况</w:t>
      </w:r>
      <w:r>
        <w:rPr>
          <w:rFonts w:hint="eastAsia" w:ascii="Times New Roman" w:hAnsi="Times New Roman" w:eastAsia="仿宋_GB2312" w:cs="Times New Roman"/>
          <w:color w:val="000000"/>
          <w:sz w:val="32"/>
          <w:szCs w:val="32"/>
          <w:highlight w:val="none"/>
          <w:lang w:eastAsia="zh-CN"/>
        </w:rPr>
        <w:t>，以及部分违法所得无法计算</w:t>
      </w:r>
      <w:r>
        <w:rPr>
          <w:rFonts w:hint="eastAsia" w:ascii="Times New Roman" w:hAnsi="Times New Roman" w:eastAsia="仿宋_GB2312" w:cs="Times New Roman"/>
          <w:color w:val="000000"/>
          <w:sz w:val="32"/>
          <w:szCs w:val="32"/>
          <w:highlight w:val="none"/>
          <w:lang w:val="en-US" w:eastAsia="zh-CN"/>
        </w:rPr>
        <w:t>等因素</w:t>
      </w:r>
      <w:r>
        <w:rPr>
          <w:rFonts w:hint="eastAsia" w:ascii="Times New Roman" w:hAnsi="Times New Roman" w:eastAsia="仿宋_GB2312" w:cs="Times New Roman"/>
          <w:color w:val="000000"/>
          <w:sz w:val="32"/>
          <w:szCs w:val="32"/>
          <w:highlight w:val="none"/>
          <w:lang w:eastAsia="zh-CN"/>
        </w:rPr>
        <w:t>，</w:t>
      </w:r>
      <w:r>
        <w:rPr>
          <w:rFonts w:hint="eastAsia" w:ascii="Times New Roman" w:hAnsi="Times New Roman" w:eastAsia="仿宋_GB2312" w:cs="Times New Roman"/>
          <w:b w:val="0"/>
          <w:bCs w:val="0"/>
          <w:color w:val="000000"/>
          <w:sz w:val="32"/>
          <w:szCs w:val="32"/>
          <w:highlight w:val="none"/>
          <w:lang w:val="en-US"/>
        </w:rPr>
        <w:t>对当事人处以其202</w:t>
      </w:r>
      <w:r>
        <w:rPr>
          <w:rFonts w:hint="eastAsia" w:ascii="Times New Roman" w:hAnsi="Times New Roman" w:eastAsia="仿宋_GB2312" w:cs="Times New Roman"/>
          <w:b w:val="0"/>
          <w:bCs w:val="0"/>
          <w:color w:val="000000"/>
          <w:sz w:val="32"/>
          <w:szCs w:val="32"/>
          <w:highlight w:val="none"/>
          <w:lang w:val="en-US" w:eastAsia="zh-CN"/>
        </w:rPr>
        <w:t>5</w:t>
      </w:r>
      <w:r>
        <w:rPr>
          <w:rFonts w:hint="eastAsia" w:ascii="Times New Roman" w:hAnsi="Times New Roman" w:eastAsia="仿宋_GB2312" w:cs="Times New Roman"/>
          <w:b w:val="0"/>
          <w:bCs w:val="0"/>
          <w:color w:val="000000"/>
          <w:sz w:val="32"/>
          <w:szCs w:val="32"/>
          <w:highlight w:val="none"/>
          <w:lang w:val="en-US"/>
        </w:rPr>
        <w:t>年度中国境内销售额46,957,662,489元</w:t>
      </w:r>
      <w:r>
        <w:rPr>
          <w:rFonts w:hint="eastAsia" w:ascii="Times New Roman" w:hAnsi="Times New Roman" w:eastAsia="仿宋_GB2312" w:cs="Times New Roman"/>
          <w:b w:val="0"/>
          <w:bCs w:val="0"/>
          <w:color w:val="000000"/>
          <w:sz w:val="32"/>
          <w:szCs w:val="32"/>
          <w:highlight w:val="none"/>
          <w:lang w:val="en-US" w:eastAsia="zh-CN"/>
        </w:rPr>
        <w:t>7.5</w:t>
      </w:r>
      <w:r>
        <w:rPr>
          <w:rFonts w:hint="eastAsia" w:ascii="Times New Roman" w:hAnsi="Times New Roman" w:eastAsia="仿宋_GB2312" w:cs="Times New Roman"/>
          <w:b w:val="0"/>
          <w:bCs w:val="0"/>
          <w:color w:val="000000"/>
          <w:sz w:val="32"/>
          <w:szCs w:val="32"/>
          <w:highlight w:val="none"/>
          <w:lang w:val="en-US"/>
        </w:rPr>
        <w:t>%的罚款，计3,521,824,686元（大写：人民币叁拾伍亿贰仟壹佰捌拾贰万肆仟陆佰捌拾陆元整）</w:t>
      </w:r>
      <w:r>
        <w:rPr>
          <w:rFonts w:hint="eastAsia" w:ascii="Times New Roman" w:hAnsi="Times New Roman" w:eastAsia="仿宋_GB2312" w:cs="Times New Roman"/>
          <w:b w:val="0"/>
          <w:color w:val="000000"/>
          <w:sz w:val="32"/>
          <w:szCs w:val="32"/>
          <w:highlight w:val="none"/>
        </w:rPr>
        <w:t>。</w:t>
      </w:r>
    </w:p>
    <w:p>
      <w:pPr>
        <w:spacing w:after="0" w:afterLines="0" w:line="594" w:lineRule="exact"/>
        <w:ind w:firstLine="641"/>
        <w:outlineLvl w:val="1"/>
        <w:rPr>
          <w:rFonts w:hint="eastAsia"/>
          <w:highlight w:val="none"/>
        </w:rPr>
      </w:pPr>
      <w:r>
        <w:rPr>
          <w:rFonts w:hint="eastAsia" w:ascii="Times New Roman" w:hAnsi="Times New Roman" w:eastAsia="仿宋_GB2312" w:cs="Times New Roman"/>
          <w:color w:val="000000"/>
          <w:sz w:val="32"/>
          <w:szCs w:val="32"/>
          <w:highlight w:val="none"/>
        </w:rPr>
        <w:t>以上罚没金额合计</w:t>
      </w:r>
      <w:r>
        <w:rPr>
          <w:rFonts w:hint="default"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179</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883</w:t>
      </w:r>
      <w:r>
        <w:rPr>
          <w:rFonts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val="en-US" w:eastAsia="zh-CN"/>
        </w:rPr>
        <w:t>644</w:t>
      </w:r>
      <w:r>
        <w:rPr>
          <w:rFonts w:hint="eastAsia" w:ascii="Times New Roman" w:hAnsi="Times New Roman" w:eastAsia="仿宋_GB2312" w:cs="Times New Roman"/>
          <w:color w:val="000000"/>
          <w:sz w:val="32"/>
          <w:szCs w:val="32"/>
          <w:highlight w:val="none"/>
        </w:rPr>
        <w:t>元（大写：人民币伍拾壹亿柒仟玖佰捌拾捌万叁仟陆佰肆拾肆元整‌）</w:t>
      </w:r>
      <w:r>
        <w:rPr>
          <w:rFonts w:hint="eastAsia"/>
          <w:highlight w:val="none"/>
        </w:rPr>
        <w:t>。</w:t>
      </w:r>
    </w:p>
    <w:p>
      <w:pPr>
        <w:keepNext w:val="0"/>
        <w:keepLines w:val="0"/>
        <w:pageBreakBefore w:val="0"/>
        <w:kinsoku/>
        <w:overflowPunct/>
        <w:topLinePunct w:val="0"/>
        <w:autoSpaceDE/>
        <w:autoSpaceDN/>
        <w:bidi w:val="0"/>
        <w:adjustRightInd/>
        <w:snapToGrid/>
        <w:spacing w:after="0" w:afterLines="0" w:line="594" w:lineRule="exact"/>
        <w:ind w:firstLine="641" w:firstLineChars="0"/>
        <w:textAlignment w:val="auto"/>
        <w:outlineLvl w:val="1"/>
        <w:rPr>
          <w:rFonts w:hint="eastAsia" w:ascii="Times New Roman" w:hAnsi="Times New Roman" w:eastAsia="仿宋_GB2312" w:cs="Times New Roman"/>
          <w:color w:val="000000"/>
          <w:sz w:val="32"/>
          <w:szCs w:val="32"/>
          <w:highlight w:val="none"/>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32"/>
          <w:szCs w:val="32"/>
        </w:rPr>
        <w:t>应当自收到本行政处罚决定书之日起十五日内，根据本行政处罚决定书，携缴款码</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auto"/>
          <w:sz w:val="32"/>
          <w:szCs w:val="32"/>
          <w:lang w:val="en-US" w:eastAsia="zh-CN"/>
        </w:rPr>
        <w:t>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到1</w:t>
      </w:r>
      <w:r>
        <w:rPr>
          <w:rFonts w:hint="default"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家中央财政非税收入收缴代理银行（工、农、中、建、交、中信、光大、招商、邮储、华夏、平安、兴业</w:t>
      </w:r>
      <w:r>
        <w:rPr>
          <w:rFonts w:hint="default" w:ascii="Times New Roman" w:hAnsi="Times New Roman" w:eastAsia="仿宋_GB2312" w:cs="Times New Roman"/>
          <w:sz w:val="32"/>
          <w:szCs w:val="32"/>
          <w:lang w:eastAsia="zh-CN"/>
        </w:rPr>
        <w:t>、民生、广发、浙商、</w:t>
      </w:r>
      <w:r>
        <w:rPr>
          <w:rFonts w:hint="default" w:ascii="Times New Roman" w:hAnsi="Times New Roman" w:eastAsia="仿宋_GB2312" w:cs="Times New Roman"/>
          <w:sz w:val="32"/>
          <w:szCs w:val="32"/>
          <w:lang w:val="en-US" w:eastAsia="zh-CN"/>
        </w:rPr>
        <w:t>浦发、江苏</w:t>
      </w:r>
      <w:r>
        <w:rPr>
          <w:rFonts w:hint="default" w:ascii="Times New Roman" w:hAnsi="Times New Roman" w:eastAsia="仿宋_GB2312" w:cs="Times New Roman"/>
          <w:sz w:val="32"/>
          <w:szCs w:val="32"/>
        </w:rPr>
        <w:t>）任一银行网点或者网上银行</w:t>
      </w:r>
      <w:r>
        <w:rPr>
          <w:rFonts w:hint="default" w:ascii="Times New Roman" w:hAnsi="Times New Roman" w:eastAsia="仿宋_GB2312" w:cs="Times New Roman"/>
          <w:sz w:val="32"/>
          <w:szCs w:val="32"/>
          <w:lang w:eastAsia="zh-CN"/>
        </w:rPr>
        <w:t>缴纳</w:t>
      </w:r>
      <w:r>
        <w:rPr>
          <w:rFonts w:hint="default" w:ascii="Times New Roman" w:hAnsi="Times New Roman" w:eastAsia="仿宋_GB2312" w:cs="Times New Roman"/>
          <w:sz w:val="32"/>
          <w:szCs w:val="32"/>
        </w:rPr>
        <w:t>罚款。</w:t>
      </w:r>
    </w:p>
    <w:p>
      <w:pPr>
        <w:keepNext w:val="0"/>
        <w:keepLines w:val="0"/>
        <w:pageBreakBefore w:val="0"/>
        <w:kinsoku/>
        <w:overflowPunct/>
        <w:topLinePunct w:val="0"/>
        <w:autoSpaceDE/>
        <w:autoSpaceDN/>
        <w:bidi w:val="0"/>
        <w:adjustRightInd w:val="0"/>
        <w:snapToGrid w:val="0"/>
        <w:spacing w:after="0" w:afterLines="0" w:line="594" w:lineRule="exact"/>
        <w:ind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当事人到期不缴纳罚款的，依据《行政处罚法》第七十二条的规定，</w:t>
      </w:r>
      <w:r>
        <w:rPr>
          <w:rFonts w:hint="eastAsia" w:ascii="Times New Roman" w:hAnsi="Times New Roman" w:eastAsia="仿宋_GB2312" w:cs="Times New Roman"/>
          <w:sz w:val="32"/>
          <w:szCs w:val="32"/>
          <w:highlight w:val="none"/>
          <w:lang w:eastAsia="zh-CN"/>
        </w:rPr>
        <w:t>本机关</w:t>
      </w:r>
      <w:r>
        <w:rPr>
          <w:rFonts w:hint="eastAsia" w:ascii="Times New Roman" w:hAnsi="Times New Roman" w:eastAsia="仿宋_GB2312" w:cs="Times New Roman"/>
          <w:sz w:val="32"/>
          <w:szCs w:val="32"/>
          <w:highlight w:val="none"/>
        </w:rPr>
        <w:t>将每日按罚款数额的百分之三加处罚款，并依法申请人民法院强制执行</w:t>
      </w:r>
      <w:r>
        <w:rPr>
          <w:rFonts w:ascii="Times New Roman" w:hAnsi="Times New Roman" w:eastAsia="仿宋_GB2312" w:cs="Times New Roman"/>
          <w:sz w:val="32"/>
          <w:szCs w:val="32"/>
          <w:highlight w:val="none"/>
        </w:rPr>
        <w:t>。</w:t>
      </w:r>
    </w:p>
    <w:p>
      <w:pPr>
        <w:keepNext w:val="0"/>
        <w:keepLines w:val="0"/>
        <w:pageBreakBefore w:val="0"/>
        <w:kinsoku/>
        <w:wordWrap/>
        <w:overflowPunct/>
        <w:topLinePunct w:val="0"/>
        <w:bidi w:val="0"/>
        <w:adjustRightInd w:val="0"/>
        <w:snapToGrid w:val="0"/>
        <w:spacing w:after="0" w:afterLines="0" w:line="594" w:lineRule="exact"/>
        <w:ind w:right="0" w:firstLine="640" w:firstLineChars="200"/>
        <w:jc w:val="left"/>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如当事人不服本行政处罚决定，可以在收到本行政处罚决定书之日起六十日内向国家市场监督管理总局申请行政复议；也可以在收到本行政处罚决定书之日起六个月内，依法向北京</w:t>
      </w:r>
      <w:r>
        <w:rPr>
          <w:rFonts w:hint="eastAsia" w:ascii="Times New Roman" w:hAnsi="Times New Roman" w:eastAsia="仿宋_GB2312" w:cs="Times New Roman"/>
          <w:sz w:val="32"/>
          <w:szCs w:val="32"/>
          <w:highlight w:val="none"/>
          <w:lang w:eastAsia="zh-CN"/>
        </w:rPr>
        <w:t>知识产权</w:t>
      </w:r>
      <w:r>
        <w:rPr>
          <w:rFonts w:hint="eastAsia" w:ascii="Times New Roman" w:hAnsi="Times New Roman" w:eastAsia="仿宋_GB2312" w:cs="Times New Roman"/>
          <w:sz w:val="32"/>
          <w:szCs w:val="32"/>
          <w:highlight w:val="none"/>
        </w:rPr>
        <w:t>法院提起行政诉讼。申请行政复议或者提起行政诉讼期间，行政处罚不停止执行</w:t>
      </w:r>
      <w:r>
        <w:rPr>
          <w:rFonts w:ascii="Times New Roman" w:hAnsi="Times New Roman" w:eastAsia="仿宋_GB2312" w:cs="Times New Roman"/>
          <w:sz w:val="32"/>
          <w:szCs w:val="32"/>
          <w:highlight w:val="none"/>
        </w:rPr>
        <w:t>。</w:t>
      </w:r>
      <w:bookmarkStart w:id="0" w:name="OLE_LINK1"/>
    </w:p>
    <w:p>
      <w:pPr>
        <w:keepNext w:val="0"/>
        <w:keepLines w:val="0"/>
        <w:pageBreakBefore w:val="0"/>
        <w:kinsoku/>
        <w:wordWrap/>
        <w:overflowPunct/>
        <w:topLinePunct w:val="0"/>
        <w:bidi w:val="0"/>
        <w:adjustRightInd w:val="0"/>
        <w:snapToGrid w:val="0"/>
        <w:spacing w:after="0" w:afterLines="0" w:line="594" w:lineRule="exact"/>
        <w:ind w:right="0" w:firstLine="640" w:firstLineChars="200"/>
        <w:jc w:val="left"/>
        <w:textAlignment w:val="auto"/>
        <w:rPr>
          <w:rFonts w:ascii="Times New Roman" w:hAnsi="Times New Roman" w:eastAsia="仿宋_GB2312" w:cs="Times New Roman"/>
          <w:sz w:val="32"/>
          <w:szCs w:val="32"/>
          <w:highlight w:val="none"/>
        </w:rPr>
      </w:pPr>
    </w:p>
    <w:p>
      <w:pPr>
        <w:keepNext w:val="0"/>
        <w:keepLines w:val="0"/>
        <w:pageBreakBefore w:val="0"/>
        <w:kinsoku/>
        <w:wordWrap/>
        <w:overflowPunct/>
        <w:topLinePunct w:val="0"/>
        <w:bidi w:val="0"/>
        <w:adjustRightInd w:val="0"/>
        <w:snapToGrid w:val="0"/>
        <w:spacing w:after="0" w:afterLines="0" w:line="594" w:lineRule="exact"/>
        <w:ind w:right="0" w:firstLine="640" w:firstLineChars="200"/>
        <w:jc w:val="left"/>
        <w:textAlignment w:val="auto"/>
        <w:rPr>
          <w:rFonts w:ascii="Times New Roman" w:hAnsi="Times New Roman" w:eastAsia="仿宋_GB2312" w:cs="Times New Roman"/>
          <w:sz w:val="32"/>
          <w:szCs w:val="32"/>
          <w:highlight w:val="none"/>
        </w:rPr>
      </w:pPr>
    </w:p>
    <w:p>
      <w:pPr>
        <w:keepNext w:val="0"/>
        <w:keepLines w:val="0"/>
        <w:pageBreakBefore w:val="0"/>
        <w:kinsoku/>
        <w:wordWrap/>
        <w:overflowPunct/>
        <w:topLinePunct w:val="0"/>
        <w:bidi w:val="0"/>
        <w:adjustRightInd w:val="0"/>
        <w:snapToGrid w:val="0"/>
        <w:spacing w:after="0" w:afterLines="0" w:line="594" w:lineRule="exact"/>
        <w:ind w:right="0" w:firstLine="640" w:firstLineChars="200"/>
        <w:jc w:val="left"/>
        <w:textAlignment w:val="auto"/>
        <w:rPr>
          <w:rFonts w:ascii="Times New Roman" w:hAnsi="Times New Roman" w:eastAsia="仿宋_GB2312" w:cs="Times New Roman"/>
          <w:sz w:val="32"/>
          <w:szCs w:val="32"/>
          <w:highlight w:val="none"/>
        </w:rPr>
      </w:pPr>
    </w:p>
    <w:p>
      <w:pPr>
        <w:keepNext w:val="0"/>
        <w:keepLines w:val="0"/>
        <w:pageBreakBefore w:val="0"/>
        <w:kinsoku/>
        <w:wordWrap/>
        <w:overflowPunct/>
        <w:topLinePunct w:val="0"/>
        <w:bidi w:val="0"/>
        <w:spacing w:after="0" w:line="594" w:lineRule="exact"/>
        <w:ind w:right="640" w:firstLine="4363"/>
        <w:jc w:val="center"/>
        <w:textAlignment w:val="auto"/>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none"/>
          <w:lang w:val="en-US" w:eastAsia="zh-CN"/>
        </w:rPr>
        <w:t>国家</w:t>
      </w:r>
      <w:r>
        <w:rPr>
          <w:rFonts w:hint="eastAsia" w:ascii="Times New Roman" w:hAnsi="Times New Roman" w:eastAsia="仿宋_GB2312" w:cs="仿宋"/>
          <w:color w:val="000000"/>
          <w:sz w:val="32"/>
          <w:szCs w:val="32"/>
        </w:rPr>
        <w:t>市场监督管理</w:t>
      </w:r>
      <w:r>
        <w:rPr>
          <w:rFonts w:hint="eastAsia" w:ascii="Times New Roman" w:hAnsi="Times New Roman" w:eastAsia="仿宋_GB2312" w:cs="仿宋"/>
          <w:color w:val="000000"/>
          <w:sz w:val="32"/>
          <w:szCs w:val="32"/>
          <w:lang w:val="en-US" w:eastAsia="zh-CN"/>
        </w:rPr>
        <w:t>总</w:t>
      </w:r>
      <w:r>
        <w:rPr>
          <w:rFonts w:hint="eastAsia" w:ascii="Times New Roman" w:hAnsi="Times New Roman" w:eastAsia="仿宋_GB2312" w:cs="仿宋"/>
          <w:color w:val="000000"/>
          <w:sz w:val="32"/>
          <w:szCs w:val="32"/>
        </w:rPr>
        <w:t>局</w:t>
      </w:r>
    </w:p>
    <w:p>
      <w:pPr>
        <w:keepNext w:val="0"/>
        <w:keepLines w:val="0"/>
        <w:pageBreakBefore w:val="0"/>
        <w:kinsoku/>
        <w:wordWrap/>
        <w:overflowPunct/>
        <w:topLinePunct w:val="0"/>
        <w:bidi w:val="0"/>
        <w:spacing w:after="160" w:afterLines="0" w:line="594" w:lineRule="exact"/>
        <w:ind w:right="981" w:rightChars="0" w:firstLine="4781"/>
        <w:jc w:val="center"/>
        <w:textAlignment w:val="auto"/>
        <w:rPr>
          <w:rFonts w:hint="eastAsia"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lang w:val="en-US" w:eastAsia="zh-CN"/>
        </w:rPr>
        <w:t>2026</w:t>
      </w:r>
      <w:r>
        <w:rPr>
          <w:rFonts w:hint="eastAsia" w:ascii="Times New Roman" w:hAnsi="Times New Roman" w:eastAsia="仿宋_GB2312" w:cs="仿宋"/>
          <w:color w:val="000000"/>
          <w:sz w:val="32"/>
          <w:szCs w:val="32"/>
        </w:rPr>
        <w:t>年</w:t>
      </w:r>
      <w:r>
        <w:rPr>
          <w:rFonts w:hint="eastAsia" w:ascii="Times New Roman" w:hAnsi="Times New Roman" w:eastAsia="仿宋_GB2312" w:cs="仿宋"/>
          <w:color w:val="000000"/>
          <w:sz w:val="32"/>
          <w:szCs w:val="32"/>
          <w:lang w:val="en-US" w:eastAsia="zh-CN"/>
        </w:rPr>
        <w:t>7</w:t>
      </w:r>
      <w:r>
        <w:rPr>
          <w:rFonts w:hint="eastAsia" w:ascii="Times New Roman" w:hAnsi="Times New Roman" w:eastAsia="仿宋_GB2312" w:cs="仿宋"/>
          <w:color w:val="000000"/>
          <w:sz w:val="32"/>
          <w:szCs w:val="32"/>
        </w:rPr>
        <w:t>月</w:t>
      </w:r>
      <w:r>
        <w:rPr>
          <w:rFonts w:hint="eastAsia" w:ascii="Times New Roman" w:hAnsi="Times New Roman" w:eastAsia="仿宋_GB2312" w:cs="仿宋"/>
          <w:color w:val="000000"/>
          <w:sz w:val="32"/>
          <w:szCs w:val="32"/>
          <w:lang w:val="en-US" w:eastAsia="zh-CN"/>
        </w:rPr>
        <w:t>25</w:t>
      </w:r>
      <w:r>
        <w:rPr>
          <w:rFonts w:hint="eastAsia" w:ascii="Times New Roman" w:hAnsi="Times New Roman" w:eastAsia="仿宋_GB2312" w:cs="仿宋"/>
          <w:color w:val="000000"/>
          <w:sz w:val="32"/>
          <w:szCs w:val="32"/>
        </w:rPr>
        <w:t>日</w:t>
      </w: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pStyle w:val="2"/>
        <w:rPr>
          <w:rFonts w:hint="eastAsia" w:ascii="Times New Roman" w:hAnsi="Times New Roman" w:eastAsia="仿宋_GB2312" w:cs="仿宋"/>
          <w:color w:val="000000"/>
          <w:sz w:val="32"/>
          <w:szCs w:val="32"/>
        </w:rPr>
      </w:pPr>
    </w:p>
    <w:p>
      <w:pPr>
        <w:keepNext w:val="0"/>
        <w:keepLines w:val="0"/>
        <w:pageBreakBefore w:val="0"/>
        <w:widowControl w:val="0"/>
        <w:kinsoku/>
        <w:wordWrap/>
        <w:overflowPunct/>
        <w:topLinePunct w:val="0"/>
        <w:autoSpaceDE/>
        <w:autoSpaceDN/>
        <w:bidi w:val="0"/>
        <w:adjustRightInd w:val="0"/>
        <w:spacing w:before="0" w:after="0" w:line="580" w:lineRule="exact"/>
        <w:jc w:val="center"/>
        <w:textAlignment w:val="auto"/>
        <w:rPr>
          <w:rFonts w:ascii="Times New Roman" w:hAnsi="Times New Roman" w:eastAsia="方正仿宋_GBK" w:cs="Times New Roman"/>
          <w:kern w:val="0"/>
          <w:sz w:val="32"/>
          <w:szCs w:val="32"/>
          <w:lang w:val="en-US" w:eastAsia="zh-CN" w:bidi="ar-SA"/>
        </w:rPr>
      </w:pPr>
      <w:r>
        <w:rPr>
          <w:rFonts w:hint="default" w:ascii="Times New Roman" w:hAnsi="Times New Roman" w:eastAsia="仿宋_GB2312" w:cs="Times New Roman"/>
          <w:kern w:val="0"/>
          <w:sz w:val="32"/>
          <w:szCs w:val="32"/>
          <w:lang w:val="en-US" w:eastAsia="zh-CN" w:bidi="ar-SA"/>
        </w:rPr>
        <mc:AlternateContent>
          <mc:Choice Requires="wps">
            <w:drawing>
              <wp:anchor distT="0" distB="0" distL="113665" distR="113665" simplePos="0" relativeHeight="251663360" behindDoc="0" locked="0" layoutInCell="1" allowOverlap="1">
                <wp:simplePos x="0" y="0"/>
                <wp:positionH relativeFrom="column">
                  <wp:posOffset>171450</wp:posOffset>
                </wp:positionH>
                <wp:positionV relativeFrom="paragraph">
                  <wp:posOffset>375285</wp:posOffset>
                </wp:positionV>
                <wp:extent cx="5339080" cy="635"/>
                <wp:effectExtent l="0" t="0" r="0" b="0"/>
                <wp:wrapNone/>
                <wp:docPr id="5" name="直接连接符 5"/>
                <wp:cNvGraphicFramePr/>
                <a:graphic xmlns:a="http://schemas.openxmlformats.org/drawingml/2006/main">
                  <a:graphicData uri="http://schemas.microsoft.com/office/word/2010/wordprocessingShape">
                    <wps:wsp>
                      <wps:cNvCnPr/>
                      <wps:spPr>
                        <a:xfrm>
                          <a:off x="0" y="0"/>
                          <a:ext cx="5339080" cy="952"/>
                        </a:xfrm>
                        <a:prstGeom prst="line">
                          <a:avLst/>
                        </a:prstGeom>
                        <a:noFill/>
                        <a:ln w="15875" cap="flat" cmpd="sng">
                          <a:solidFill>
                            <a:srgbClr val="000000"/>
                          </a:solidFill>
                          <a:prstDash val="solid"/>
                          <a:round/>
                        </a:ln>
                      </wps:spPr>
                      <wps:bodyPr vert="horz" wrap="square" lIns="91440" tIns="45720" rIns="91440" bIns="45720" anchor="t" anchorCtr="false" upright="true">
                        <a:noAutofit/>
                      </wps:bodyPr>
                    </wps:wsp>
                  </a:graphicData>
                </a:graphic>
              </wp:anchor>
            </w:drawing>
          </mc:Choice>
          <mc:Fallback>
            <w:pict>
              <v:line id="_x0000_s1026" o:spid="_x0000_s1026" o:spt="20" style="position:absolute;left:0pt;margin-left:13.5pt;margin-top:29.55pt;height:0.05pt;width:420.4pt;z-index:251663360;mso-width-relative:page;mso-height-relative:page;" filled="f" stroked="t" coordsize="21600,21600" o:gfxdata="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MgH317X&#10;AAAACAEAAA8AAAAAAAAAAQAgAAAAOAAAAGRycy9kb3ducmV2LnhtbFBLAQIUABQAAAAIAIdO4kCK&#10;9U1dCwIAAOIDAAAOAAAAAAAAAAEAIAAAADwBAABkcnMvZTJvRG9jLnhtbFBLBQYAAAAABgAGAFkB&#10;AAC5BQAAAAA=&#10;">
                <v:fill on="f" focussize="0,0"/>
                <v:stroke weight="1.25pt" color="#000000" joinstyle="round"/>
                <v:imagedata o:title=""/>
                <o:lock v:ext="edit" aspectratio="f"/>
              </v:line>
            </w:pict>
          </mc:Fallback>
        </mc:AlternateContent>
      </w:r>
      <w:r>
        <w:rPr>
          <w:rFonts w:hint="default" w:ascii="Times New Roman" w:hAnsi="Times New Roman" w:eastAsia="黑体" w:cs="Times New Roman"/>
          <w:color w:val="231F20"/>
          <w:spacing w:val="-16"/>
          <w:kern w:val="0"/>
          <w:sz w:val="32"/>
          <w:szCs w:val="32"/>
          <w:highlight w:val="none"/>
          <w:lang w:val="en-US" w:eastAsia="zh-CN" w:bidi="ar-SA"/>
        </w:rPr>
        <w:t>（市场监督管理部门将依法向社会公开行政处罚决定信息）</w:t>
      </w:r>
    </w:p>
    <w:p>
      <w:pPr>
        <w:spacing w:after="0" w:afterLines="0" w:line="580" w:lineRule="exact"/>
        <w:ind w:firstLineChars="0"/>
        <w:jc w:val="center"/>
        <w:rPr>
          <w:rFonts w:ascii="Times New Roman" w:hAnsi="Times New Roman" w:cs="Times New Roman"/>
          <w:highlight w:val="none"/>
        </w:rPr>
      </w:pPr>
      <w:r>
        <w:rPr>
          <w:rFonts w:hint="default" w:ascii="Times New Roman" w:hAnsi="Times New Roman" w:eastAsia="仿宋_GB2312" w:cs="Times New Roman"/>
          <w:sz w:val="32"/>
          <w:szCs w:val="32"/>
        </w:rPr>
        <mc:AlternateContent>
          <mc:Choice Requires="wps">
            <w:drawing>
              <wp:anchor distT="0" distB="0" distL="113665" distR="113665" simplePos="0" relativeHeight="25166336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false" upright="true">
                        <a:noAutofit/>
                      </wps:bodyPr>
                    </wps:wsp>
                  </a:graphicData>
                </a:graphic>
              </wp:anchor>
            </w:drawing>
          </mc:Choice>
          <mc:Fallback>
            <w:pict>
              <v:line id="直接连接符 1" o:spid="_x0000_s1026" o:spt="20" style="position:absolute;left:0pt;margin-left:0pt;margin-top:1638.35pt;height:0.1pt;width:453.75pt;z-index:251663360;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Ivv85HX&#10;AAAACgEAAA8AAAAAAAAAAQAgAAAAOAAAAGRycy9kb3ducmV2LnhtbFBLAQIUABQAAAAIAIdO4kCJ&#10;vqWXCwIAAOADAAAOAAAAAAAAAAEAIAAAADwBAABkcnMvZTJvRG9jLnhtbFBLBQYAAAAABgAGAFkB&#10;AAC5BQ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sz w:val="32"/>
          <w:szCs w:val="32"/>
        </w:rPr>
        <w:t>本文书一式</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份，一份送达，一份归档。</w:t>
      </w:r>
      <w:r>
        <w:rPr>
          <w:rFonts w:hint="default" w:ascii="Times New Roman" w:hAnsi="Times New Roman" w:eastAsia="仿宋_GB2312" w:cs="Times New Roman"/>
          <w:sz w:val="32"/>
          <w:szCs w:val="32"/>
        </w:rPr>
        <mc:AlternateContent>
          <mc:Choice Requires="wps">
            <w:drawing>
              <wp:anchor distT="0" distB="0" distL="113665" distR="113665"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7"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false" upright="true">
                        <a:noAutofit/>
                      </wps:bodyPr>
                    </wps:wsp>
                  </a:graphicData>
                </a:graphic>
              </wp:anchor>
            </w:drawing>
          </mc:Choice>
          <mc:Fallback>
            <w:pict>
              <v:line id="直接连接符 1" o:spid="_x0000_s1026" o:spt="20" style="position:absolute;left:0pt;margin-left:12pt;margin-top:1650.35pt;height:0.1pt;width:453.75pt;z-index:251662336;mso-width-relative:page;mso-height-relative:page;" filled="f" stroked="t" coordsize="21600,21600" o:gfxdata="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CurDx&#10;2QAAAAwBAAAPAAAAAAAAAAEAIAAAADgAAABkcnMvZG93bnJldi54bWxQSwECFAAUAAAACACHTuJA&#10;n7n7iwoCAADgAwAADgAAAAAAAAABACAAAAA+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1312"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9"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false" upright="true">
                        <a:noAutofit/>
                      </wps:bodyPr>
                    </wps:wsp>
                  </a:graphicData>
                </a:graphic>
              </wp:anchor>
            </w:drawing>
          </mc:Choice>
          <mc:Fallback>
            <w:pict>
              <v:line id="直接连接符 1" o:spid="_x0000_s1026" o:spt="20" style="position:absolute;left:0pt;margin-left:12pt;margin-top:1650.35pt;height:0.1pt;width:453.75pt;z-index:251661312;mso-width-relative:page;mso-height-relative:page;" filled="f" stroked="t" coordsize="21600,21600" o:gfxdata="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CurDx&#10;2QAAAAwBAAAPAAAAAAAAAAEAIAAAADgAAABkcnMvZG93bnJldi54bWxQSwECFAAUAAAACACHTuJA&#10;W5PPIAoCAADgAwAADgAAAAAAAAABACAAAAA+AQAAZHJzL2Uyb0RvYy54bWxQSwUGAAAAAAYABgBZ&#10;AQAAugUAAAAA&#10;">
                <v:fill on="f" focussize="0,0"/>
                <v:stroke weight="0.737007874015748pt" color="#000000" joinstyle="round" endcap="square"/>
                <v:imagedata o:title=""/>
                <o:lock v:ext="edit" aspectratio="f"/>
              </v:line>
            </w:pict>
          </mc:Fallback>
        </mc:AlternateContent>
      </w:r>
      <w:r>
        <w:rPr>
          <w:rFonts w:ascii="Times New Roman" w:hAnsi="Times New Roman" w:eastAsia="方正仿宋_GBK" w:cs="Times New Roman"/>
          <w:sz w:val="32"/>
          <w:szCs w:val="32"/>
        </w:rPr>
        <mc:AlternateContent>
          <mc:Choice Requires="wps">
            <w:drawing>
              <wp:anchor distT="0" distB="0" distL="113665" distR="113665" simplePos="0" relativeHeight="251660288"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3" name="直接连接符 1"/>
                <wp:cNvGraphicFramePr/>
                <a:graphic xmlns:a="http://schemas.openxmlformats.org/drawingml/2006/main">
                  <a:graphicData uri="http://schemas.microsoft.com/office/word/2010/wordprocessingShape">
                    <wps:wsp>
                      <wps:cNvCnPr/>
                      <wps:spPr>
                        <a:xfrm>
                          <a:off x="0" y="0"/>
                          <a:ext cx="5762625" cy="1269"/>
                        </a:xfrm>
                        <a:prstGeom prst="line">
                          <a:avLst/>
                        </a:prstGeom>
                        <a:noFill/>
                        <a:ln w="9360" cap="sq" cmpd="sng">
                          <a:solidFill>
                            <a:srgbClr val="000000"/>
                          </a:solidFill>
                          <a:prstDash val="solid"/>
                          <a:round/>
                        </a:ln>
                      </wps:spPr>
                      <wps:bodyPr vert="horz" wrap="square" lIns="91440" tIns="45720" rIns="91440" bIns="45720" anchor="t" anchorCtr="false" upright="true">
                        <a:noAutofit/>
                      </wps:bodyPr>
                    </wps:wsp>
                  </a:graphicData>
                </a:graphic>
              </wp:anchor>
            </w:drawing>
          </mc:Choice>
          <mc:Fallback>
            <w:pict>
              <v:line id="直接连接符 1" o:spid="_x0000_s1026" o:spt="20" style="position:absolute;left:0pt;margin-left:12pt;margin-top:1650.35pt;height:0.1pt;width:453.75pt;z-index:251660288;mso-width-relative:page;mso-height-relative:page;" filled="f" stroked="t" coordsize="21600,21600" o:gfxdata="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DCurDx&#10;2QAAAAwBAAAPAAAAAAAAAAEAIAAAADgAAABkcnMvZG93bnJldi54bWxQSwECFAAUAAAACACHTuJA&#10;x6WD+goCAADgAwAADgAAAAAAAAABACAAAAA+AQAAZHJzL2Uyb0RvYy54bWxQSwUGAAAAAAYABgBZ&#10;AQAAugUAAAAA&#10;">
                <v:fill on="f" focussize="0,0"/>
                <v:stroke weight="0.737007874015748pt" color="#000000" joinstyle="round" endcap="square"/>
                <v:imagedata o:title=""/>
                <o:lock v:ext="edit" aspectratio="f"/>
              </v:line>
            </w:pict>
          </mc:Fallback>
        </mc:AlternateContent>
      </w:r>
      <w:bookmarkEnd w:id="0"/>
    </w:p>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方隶简">
    <w:altName w:val="方正隶书_GBK"/>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61007A87" w:usb1="80000000" w:usb2="00000008" w:usb3="00000000" w:csb0="200101FF" w:csb1="20280000"/>
  </w:font>
  <w:font w:name="方正隶书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hint="default" w:ascii="Times New Roman" w:hAnsi="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第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页 共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NUMPAGES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页</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第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页 共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NUMPAGES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24</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页</w:t>
                    </w:r>
                  </w:p>
                </w:txbxContent>
              </v:textbox>
            </v:shape>
          </w:pict>
        </mc:Fallback>
      </mc:AlternateContent>
    </w:r>
  </w:p>
  <w:p>
    <w:pPr>
      <w:pStyle w:val="8"/>
      <w:rPr>
        <w:rFonts w:hint="default" w:ascii="Times New Roman" w:hAnsi="Times New Roman" w:cs="Times New Roman"/>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rPr>
        <w:rFonts w:hint="eastAsia" w:eastAsiaTheme="minorEastAsia"/>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trackRevisions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M0MzMwOWZmMGU5NjJhMzc4M2MzZGExMWY2ZDRiZTAifQ=="/>
  </w:docVars>
  <w:rsids>
    <w:rsidRoot w:val="00107DD2"/>
    <w:rsid w:val="000011B8"/>
    <w:rsid w:val="000064BC"/>
    <w:rsid w:val="00021B4D"/>
    <w:rsid w:val="000272F0"/>
    <w:rsid w:val="00027FA2"/>
    <w:rsid w:val="00037371"/>
    <w:rsid w:val="00040227"/>
    <w:rsid w:val="000446FC"/>
    <w:rsid w:val="00044E79"/>
    <w:rsid w:val="0004637E"/>
    <w:rsid w:val="00051F61"/>
    <w:rsid w:val="00066E3E"/>
    <w:rsid w:val="00083862"/>
    <w:rsid w:val="00085E8E"/>
    <w:rsid w:val="00093F20"/>
    <w:rsid w:val="000A76DC"/>
    <w:rsid w:val="000B209D"/>
    <w:rsid w:val="000C791F"/>
    <w:rsid w:val="000D7D29"/>
    <w:rsid w:val="000E5D10"/>
    <w:rsid w:val="000F0350"/>
    <w:rsid w:val="000F5B53"/>
    <w:rsid w:val="00107051"/>
    <w:rsid w:val="00107DD2"/>
    <w:rsid w:val="001121BD"/>
    <w:rsid w:val="00113BE9"/>
    <w:rsid w:val="00116A94"/>
    <w:rsid w:val="001174E4"/>
    <w:rsid w:val="00120218"/>
    <w:rsid w:val="001216D8"/>
    <w:rsid w:val="00125094"/>
    <w:rsid w:val="00125184"/>
    <w:rsid w:val="0012753A"/>
    <w:rsid w:val="00157ED6"/>
    <w:rsid w:val="001650CA"/>
    <w:rsid w:val="001804D8"/>
    <w:rsid w:val="00184961"/>
    <w:rsid w:val="00186AA7"/>
    <w:rsid w:val="00191425"/>
    <w:rsid w:val="001A7353"/>
    <w:rsid w:val="001D6CED"/>
    <w:rsid w:val="001E3A7D"/>
    <w:rsid w:val="00202B88"/>
    <w:rsid w:val="00212051"/>
    <w:rsid w:val="00227A78"/>
    <w:rsid w:val="002329C8"/>
    <w:rsid w:val="00232D4D"/>
    <w:rsid w:val="00251592"/>
    <w:rsid w:val="00254B27"/>
    <w:rsid w:val="00255874"/>
    <w:rsid w:val="00262EEC"/>
    <w:rsid w:val="00265149"/>
    <w:rsid w:val="00276B78"/>
    <w:rsid w:val="0028409B"/>
    <w:rsid w:val="00290E93"/>
    <w:rsid w:val="002919F5"/>
    <w:rsid w:val="002A2FF1"/>
    <w:rsid w:val="002A56C8"/>
    <w:rsid w:val="002A7B48"/>
    <w:rsid w:val="002D24DF"/>
    <w:rsid w:val="002F2B3B"/>
    <w:rsid w:val="003027A8"/>
    <w:rsid w:val="00305C6C"/>
    <w:rsid w:val="003070CB"/>
    <w:rsid w:val="00330363"/>
    <w:rsid w:val="003A58BA"/>
    <w:rsid w:val="003B4714"/>
    <w:rsid w:val="003C0A1E"/>
    <w:rsid w:val="003C2C9D"/>
    <w:rsid w:val="003D10A4"/>
    <w:rsid w:val="0040112A"/>
    <w:rsid w:val="00405F94"/>
    <w:rsid w:val="00413E82"/>
    <w:rsid w:val="00423B38"/>
    <w:rsid w:val="004455CB"/>
    <w:rsid w:val="00447580"/>
    <w:rsid w:val="00447B47"/>
    <w:rsid w:val="00450CCC"/>
    <w:rsid w:val="00452A1B"/>
    <w:rsid w:val="004715A4"/>
    <w:rsid w:val="004732FA"/>
    <w:rsid w:val="004737EE"/>
    <w:rsid w:val="004745DC"/>
    <w:rsid w:val="00483425"/>
    <w:rsid w:val="004B0E7E"/>
    <w:rsid w:val="004D07B5"/>
    <w:rsid w:val="004E0D07"/>
    <w:rsid w:val="00510A59"/>
    <w:rsid w:val="005116AD"/>
    <w:rsid w:val="0051226E"/>
    <w:rsid w:val="00517F39"/>
    <w:rsid w:val="00520459"/>
    <w:rsid w:val="005271B3"/>
    <w:rsid w:val="005339DA"/>
    <w:rsid w:val="005359C8"/>
    <w:rsid w:val="00536486"/>
    <w:rsid w:val="00566CB7"/>
    <w:rsid w:val="0057087E"/>
    <w:rsid w:val="00572A26"/>
    <w:rsid w:val="0057486E"/>
    <w:rsid w:val="00580AE2"/>
    <w:rsid w:val="005A2A8C"/>
    <w:rsid w:val="005A2F65"/>
    <w:rsid w:val="005B0A9F"/>
    <w:rsid w:val="005B0DFD"/>
    <w:rsid w:val="005B62CA"/>
    <w:rsid w:val="00613A8C"/>
    <w:rsid w:val="006261B7"/>
    <w:rsid w:val="0064148A"/>
    <w:rsid w:val="006500E4"/>
    <w:rsid w:val="00661B53"/>
    <w:rsid w:val="00676314"/>
    <w:rsid w:val="00683DDC"/>
    <w:rsid w:val="00686FCB"/>
    <w:rsid w:val="006B04DA"/>
    <w:rsid w:val="006B4A5E"/>
    <w:rsid w:val="006D1DB6"/>
    <w:rsid w:val="006F06FB"/>
    <w:rsid w:val="006F1492"/>
    <w:rsid w:val="006F6AF2"/>
    <w:rsid w:val="00710914"/>
    <w:rsid w:val="00712B3A"/>
    <w:rsid w:val="00714AE6"/>
    <w:rsid w:val="007249DA"/>
    <w:rsid w:val="00724EB1"/>
    <w:rsid w:val="007272E7"/>
    <w:rsid w:val="00735A85"/>
    <w:rsid w:val="00751E43"/>
    <w:rsid w:val="00752934"/>
    <w:rsid w:val="00773A00"/>
    <w:rsid w:val="00774996"/>
    <w:rsid w:val="00783366"/>
    <w:rsid w:val="00795808"/>
    <w:rsid w:val="007B1C9C"/>
    <w:rsid w:val="007C0786"/>
    <w:rsid w:val="007E2FA4"/>
    <w:rsid w:val="0080508D"/>
    <w:rsid w:val="00805387"/>
    <w:rsid w:val="0081039C"/>
    <w:rsid w:val="00816C81"/>
    <w:rsid w:val="00856635"/>
    <w:rsid w:val="00862568"/>
    <w:rsid w:val="00862C14"/>
    <w:rsid w:val="008670DD"/>
    <w:rsid w:val="00867752"/>
    <w:rsid w:val="008708BE"/>
    <w:rsid w:val="008736A0"/>
    <w:rsid w:val="008805AB"/>
    <w:rsid w:val="00883941"/>
    <w:rsid w:val="008B767A"/>
    <w:rsid w:val="008C147E"/>
    <w:rsid w:val="008D66A5"/>
    <w:rsid w:val="008F30D6"/>
    <w:rsid w:val="00915959"/>
    <w:rsid w:val="0092268F"/>
    <w:rsid w:val="009272EB"/>
    <w:rsid w:val="0093301F"/>
    <w:rsid w:val="00941BA1"/>
    <w:rsid w:val="009449E0"/>
    <w:rsid w:val="00946D35"/>
    <w:rsid w:val="009504BD"/>
    <w:rsid w:val="0095753D"/>
    <w:rsid w:val="00965C6F"/>
    <w:rsid w:val="00972D65"/>
    <w:rsid w:val="00991311"/>
    <w:rsid w:val="00993AB8"/>
    <w:rsid w:val="009A2704"/>
    <w:rsid w:val="009A3144"/>
    <w:rsid w:val="009B5C15"/>
    <w:rsid w:val="009C2890"/>
    <w:rsid w:val="009D3F2E"/>
    <w:rsid w:val="009E3B04"/>
    <w:rsid w:val="009F5221"/>
    <w:rsid w:val="00A00068"/>
    <w:rsid w:val="00A068F0"/>
    <w:rsid w:val="00A2066C"/>
    <w:rsid w:val="00A31193"/>
    <w:rsid w:val="00A369EE"/>
    <w:rsid w:val="00A4088F"/>
    <w:rsid w:val="00A44D01"/>
    <w:rsid w:val="00A52BDA"/>
    <w:rsid w:val="00A728DD"/>
    <w:rsid w:val="00A86AF2"/>
    <w:rsid w:val="00AA51C8"/>
    <w:rsid w:val="00AA5A0B"/>
    <w:rsid w:val="00AA6054"/>
    <w:rsid w:val="00AB7C09"/>
    <w:rsid w:val="00AC43CE"/>
    <w:rsid w:val="00AC5F5A"/>
    <w:rsid w:val="00AE3F46"/>
    <w:rsid w:val="00AF21F6"/>
    <w:rsid w:val="00AF2EE5"/>
    <w:rsid w:val="00AF5CC8"/>
    <w:rsid w:val="00B101BB"/>
    <w:rsid w:val="00B20CDF"/>
    <w:rsid w:val="00B31EC0"/>
    <w:rsid w:val="00B36ED6"/>
    <w:rsid w:val="00B44579"/>
    <w:rsid w:val="00B55D48"/>
    <w:rsid w:val="00B65BFA"/>
    <w:rsid w:val="00B80209"/>
    <w:rsid w:val="00B936F1"/>
    <w:rsid w:val="00B965B4"/>
    <w:rsid w:val="00BA7D3E"/>
    <w:rsid w:val="00BB1F3B"/>
    <w:rsid w:val="00BC60E8"/>
    <w:rsid w:val="00BD7E94"/>
    <w:rsid w:val="00BE0DEA"/>
    <w:rsid w:val="00BE3CD9"/>
    <w:rsid w:val="00C1122F"/>
    <w:rsid w:val="00C24824"/>
    <w:rsid w:val="00C2792A"/>
    <w:rsid w:val="00C36636"/>
    <w:rsid w:val="00C409FA"/>
    <w:rsid w:val="00C515C0"/>
    <w:rsid w:val="00C6089A"/>
    <w:rsid w:val="00C61587"/>
    <w:rsid w:val="00C66583"/>
    <w:rsid w:val="00C81D3C"/>
    <w:rsid w:val="00C82975"/>
    <w:rsid w:val="00C8439D"/>
    <w:rsid w:val="00C91CA2"/>
    <w:rsid w:val="00C96F67"/>
    <w:rsid w:val="00CA58C3"/>
    <w:rsid w:val="00CB05A8"/>
    <w:rsid w:val="00CC0FC8"/>
    <w:rsid w:val="00CD2F1F"/>
    <w:rsid w:val="00CD6882"/>
    <w:rsid w:val="00CE4C8C"/>
    <w:rsid w:val="00CF215E"/>
    <w:rsid w:val="00CF338E"/>
    <w:rsid w:val="00CF4F2C"/>
    <w:rsid w:val="00D0493B"/>
    <w:rsid w:val="00D100C4"/>
    <w:rsid w:val="00D21D75"/>
    <w:rsid w:val="00D2470B"/>
    <w:rsid w:val="00D247DE"/>
    <w:rsid w:val="00D43AD2"/>
    <w:rsid w:val="00D6543F"/>
    <w:rsid w:val="00D75493"/>
    <w:rsid w:val="00D8265E"/>
    <w:rsid w:val="00D91BB3"/>
    <w:rsid w:val="00DA09D8"/>
    <w:rsid w:val="00DA34D6"/>
    <w:rsid w:val="00DC5BEC"/>
    <w:rsid w:val="00DC5D0E"/>
    <w:rsid w:val="00DD1F0C"/>
    <w:rsid w:val="00DD36EB"/>
    <w:rsid w:val="00DF567E"/>
    <w:rsid w:val="00E00D55"/>
    <w:rsid w:val="00E00F91"/>
    <w:rsid w:val="00E025EB"/>
    <w:rsid w:val="00E0330D"/>
    <w:rsid w:val="00E047CC"/>
    <w:rsid w:val="00E20A3F"/>
    <w:rsid w:val="00E268E8"/>
    <w:rsid w:val="00E274CD"/>
    <w:rsid w:val="00E40D71"/>
    <w:rsid w:val="00E427FB"/>
    <w:rsid w:val="00E7479B"/>
    <w:rsid w:val="00E87B25"/>
    <w:rsid w:val="00E907E2"/>
    <w:rsid w:val="00E90A11"/>
    <w:rsid w:val="00EA4CCB"/>
    <w:rsid w:val="00EB047F"/>
    <w:rsid w:val="00EF4947"/>
    <w:rsid w:val="00F16F61"/>
    <w:rsid w:val="00F31B81"/>
    <w:rsid w:val="00F35F6D"/>
    <w:rsid w:val="00F423ED"/>
    <w:rsid w:val="00F61537"/>
    <w:rsid w:val="00F625BB"/>
    <w:rsid w:val="00F65A42"/>
    <w:rsid w:val="00F9624C"/>
    <w:rsid w:val="00FC5530"/>
    <w:rsid w:val="00FD022B"/>
    <w:rsid w:val="00FE79CB"/>
    <w:rsid w:val="01203FAE"/>
    <w:rsid w:val="01BA268A"/>
    <w:rsid w:val="01C963F3"/>
    <w:rsid w:val="02747DBF"/>
    <w:rsid w:val="03B4688D"/>
    <w:rsid w:val="03C76963"/>
    <w:rsid w:val="03F832C0"/>
    <w:rsid w:val="04695C6C"/>
    <w:rsid w:val="048F1AED"/>
    <w:rsid w:val="04D57F4E"/>
    <w:rsid w:val="05AD3936"/>
    <w:rsid w:val="05C173E2"/>
    <w:rsid w:val="06ED0B64"/>
    <w:rsid w:val="07CB0842"/>
    <w:rsid w:val="083E0197"/>
    <w:rsid w:val="087D7F38"/>
    <w:rsid w:val="09D92A71"/>
    <w:rsid w:val="0A7964DD"/>
    <w:rsid w:val="0ACC2AB1"/>
    <w:rsid w:val="0B52745A"/>
    <w:rsid w:val="0BE61950"/>
    <w:rsid w:val="0CC5411D"/>
    <w:rsid w:val="0CD8398F"/>
    <w:rsid w:val="0D3F078E"/>
    <w:rsid w:val="0D51729D"/>
    <w:rsid w:val="0D5F7C0C"/>
    <w:rsid w:val="0E260997"/>
    <w:rsid w:val="0E765DD3"/>
    <w:rsid w:val="0EE859DF"/>
    <w:rsid w:val="0EFD143D"/>
    <w:rsid w:val="10150A56"/>
    <w:rsid w:val="10D716DC"/>
    <w:rsid w:val="11785740"/>
    <w:rsid w:val="120B0362"/>
    <w:rsid w:val="12372F05"/>
    <w:rsid w:val="1298069C"/>
    <w:rsid w:val="12DB7756"/>
    <w:rsid w:val="13211947"/>
    <w:rsid w:val="13D74E0E"/>
    <w:rsid w:val="13E26EA1"/>
    <w:rsid w:val="142D383C"/>
    <w:rsid w:val="149E545C"/>
    <w:rsid w:val="14BF5434"/>
    <w:rsid w:val="153876C0"/>
    <w:rsid w:val="154F4A0A"/>
    <w:rsid w:val="15B673F3"/>
    <w:rsid w:val="15C25DF5"/>
    <w:rsid w:val="15FF6522"/>
    <w:rsid w:val="16181F06"/>
    <w:rsid w:val="165DF999"/>
    <w:rsid w:val="17273203"/>
    <w:rsid w:val="17401284"/>
    <w:rsid w:val="177761C8"/>
    <w:rsid w:val="17D77F89"/>
    <w:rsid w:val="18C64FE3"/>
    <w:rsid w:val="196F5004"/>
    <w:rsid w:val="19AF90BB"/>
    <w:rsid w:val="1A402B73"/>
    <w:rsid w:val="1AF06347"/>
    <w:rsid w:val="1B100797"/>
    <w:rsid w:val="1B1464DA"/>
    <w:rsid w:val="1BB7B177"/>
    <w:rsid w:val="1C275D99"/>
    <w:rsid w:val="1CBD66FD"/>
    <w:rsid w:val="1D333A5F"/>
    <w:rsid w:val="1D37025D"/>
    <w:rsid w:val="1D3E5741"/>
    <w:rsid w:val="1DAE2FB8"/>
    <w:rsid w:val="1DC91904"/>
    <w:rsid w:val="1E6A37E9"/>
    <w:rsid w:val="1EF02DBA"/>
    <w:rsid w:val="1F4D1FBA"/>
    <w:rsid w:val="1FD75FCD"/>
    <w:rsid w:val="1FDFEFC2"/>
    <w:rsid w:val="1FE78EAB"/>
    <w:rsid w:val="1FED59AE"/>
    <w:rsid w:val="1FFB5613"/>
    <w:rsid w:val="20735636"/>
    <w:rsid w:val="20A26336"/>
    <w:rsid w:val="20A976C4"/>
    <w:rsid w:val="214967B1"/>
    <w:rsid w:val="21674E89"/>
    <w:rsid w:val="223C00C4"/>
    <w:rsid w:val="22BDA9CF"/>
    <w:rsid w:val="23720241"/>
    <w:rsid w:val="239A7798"/>
    <w:rsid w:val="23D97A5F"/>
    <w:rsid w:val="24A87C93"/>
    <w:rsid w:val="2579454A"/>
    <w:rsid w:val="25D72DB2"/>
    <w:rsid w:val="26377520"/>
    <w:rsid w:val="270276F2"/>
    <w:rsid w:val="271133EC"/>
    <w:rsid w:val="277FA2CE"/>
    <w:rsid w:val="27B26008"/>
    <w:rsid w:val="27DF8C2F"/>
    <w:rsid w:val="27E2170E"/>
    <w:rsid w:val="284E195C"/>
    <w:rsid w:val="289B3D96"/>
    <w:rsid w:val="28BC5ABB"/>
    <w:rsid w:val="29714AF7"/>
    <w:rsid w:val="29B6C54E"/>
    <w:rsid w:val="29BA5973"/>
    <w:rsid w:val="2B7B0403"/>
    <w:rsid w:val="2CF070E3"/>
    <w:rsid w:val="2CFA3C83"/>
    <w:rsid w:val="2DEF4B79"/>
    <w:rsid w:val="2E3A7BAD"/>
    <w:rsid w:val="2E4F57D7"/>
    <w:rsid w:val="2E652751"/>
    <w:rsid w:val="2EB86D24"/>
    <w:rsid w:val="2EEA841C"/>
    <w:rsid w:val="2EFAC6F5"/>
    <w:rsid w:val="2F3F2FA2"/>
    <w:rsid w:val="2F5F80AC"/>
    <w:rsid w:val="2FACD909"/>
    <w:rsid w:val="2FBF5F46"/>
    <w:rsid w:val="2FE2E45E"/>
    <w:rsid w:val="2FFF96CC"/>
    <w:rsid w:val="30D065A7"/>
    <w:rsid w:val="30E62404"/>
    <w:rsid w:val="31462D0D"/>
    <w:rsid w:val="317C228B"/>
    <w:rsid w:val="32D3237F"/>
    <w:rsid w:val="32F31EA6"/>
    <w:rsid w:val="33B7B4F2"/>
    <w:rsid w:val="33B841A1"/>
    <w:rsid w:val="341F0D54"/>
    <w:rsid w:val="34692F9B"/>
    <w:rsid w:val="35444139"/>
    <w:rsid w:val="375C6562"/>
    <w:rsid w:val="37ADAC93"/>
    <w:rsid w:val="37B3452D"/>
    <w:rsid w:val="37C0630C"/>
    <w:rsid w:val="37FEDF5E"/>
    <w:rsid w:val="39184F8F"/>
    <w:rsid w:val="39777F08"/>
    <w:rsid w:val="39F76288"/>
    <w:rsid w:val="3B7A4B68"/>
    <w:rsid w:val="3BA26D92"/>
    <w:rsid w:val="3BE48C52"/>
    <w:rsid w:val="3BE8E9FE"/>
    <w:rsid w:val="3BEEDD9A"/>
    <w:rsid w:val="3BFC46F4"/>
    <w:rsid w:val="3BFF67BF"/>
    <w:rsid w:val="3C5E2699"/>
    <w:rsid w:val="3C9BFBC6"/>
    <w:rsid w:val="3CC7C969"/>
    <w:rsid w:val="3D68358F"/>
    <w:rsid w:val="3D6A3F81"/>
    <w:rsid w:val="3D9ED85D"/>
    <w:rsid w:val="3DE1651D"/>
    <w:rsid w:val="3E350391"/>
    <w:rsid w:val="3E7DB818"/>
    <w:rsid w:val="3E8D3D29"/>
    <w:rsid w:val="3EB56ADB"/>
    <w:rsid w:val="3EF35183"/>
    <w:rsid w:val="3EFEAD64"/>
    <w:rsid w:val="3F2D2225"/>
    <w:rsid w:val="3F3F89DB"/>
    <w:rsid w:val="3F575837"/>
    <w:rsid w:val="3F5F5AC4"/>
    <w:rsid w:val="3F6902F3"/>
    <w:rsid w:val="3F8A0269"/>
    <w:rsid w:val="3FA660FD"/>
    <w:rsid w:val="3FB44786"/>
    <w:rsid w:val="3FB4D00B"/>
    <w:rsid w:val="3FBB0DAD"/>
    <w:rsid w:val="3FBE2BA3"/>
    <w:rsid w:val="3FBE755C"/>
    <w:rsid w:val="3FDDDCC8"/>
    <w:rsid w:val="3FDFD68D"/>
    <w:rsid w:val="3FE3758F"/>
    <w:rsid w:val="3FEB3C54"/>
    <w:rsid w:val="3FFF1867"/>
    <w:rsid w:val="3FFFE632"/>
    <w:rsid w:val="401D10DD"/>
    <w:rsid w:val="408A2001"/>
    <w:rsid w:val="40F176DC"/>
    <w:rsid w:val="40FA5268"/>
    <w:rsid w:val="41126768"/>
    <w:rsid w:val="41601281"/>
    <w:rsid w:val="41C31810"/>
    <w:rsid w:val="41EE1F07"/>
    <w:rsid w:val="426D634C"/>
    <w:rsid w:val="4294443A"/>
    <w:rsid w:val="432AB3E4"/>
    <w:rsid w:val="446A2417"/>
    <w:rsid w:val="44A41DCD"/>
    <w:rsid w:val="44F7F65B"/>
    <w:rsid w:val="453C3C61"/>
    <w:rsid w:val="45701CAF"/>
    <w:rsid w:val="45BE6EBE"/>
    <w:rsid w:val="45DB35CC"/>
    <w:rsid w:val="45E2495B"/>
    <w:rsid w:val="466A5972"/>
    <w:rsid w:val="46CFFB95"/>
    <w:rsid w:val="474B6530"/>
    <w:rsid w:val="47975F91"/>
    <w:rsid w:val="479F5D3C"/>
    <w:rsid w:val="47FE24D3"/>
    <w:rsid w:val="49010670"/>
    <w:rsid w:val="498C103B"/>
    <w:rsid w:val="4A835FE1"/>
    <w:rsid w:val="4AC72371"/>
    <w:rsid w:val="4BAF0011"/>
    <w:rsid w:val="4BFD2097"/>
    <w:rsid w:val="4BFFA436"/>
    <w:rsid w:val="4E361CE8"/>
    <w:rsid w:val="4EE7A8BB"/>
    <w:rsid w:val="4EF68CF8"/>
    <w:rsid w:val="4F0E056F"/>
    <w:rsid w:val="4F754A92"/>
    <w:rsid w:val="4F794028"/>
    <w:rsid w:val="4FCBB231"/>
    <w:rsid w:val="4FD712A8"/>
    <w:rsid w:val="4FD86DCF"/>
    <w:rsid w:val="4FDF7757"/>
    <w:rsid w:val="50566671"/>
    <w:rsid w:val="51870C25"/>
    <w:rsid w:val="5195258F"/>
    <w:rsid w:val="51BC4751"/>
    <w:rsid w:val="51FBFD97"/>
    <w:rsid w:val="521560B8"/>
    <w:rsid w:val="52A66970"/>
    <w:rsid w:val="52F61A46"/>
    <w:rsid w:val="52FFC4C6"/>
    <w:rsid w:val="539D6365"/>
    <w:rsid w:val="53BF0E3D"/>
    <w:rsid w:val="53F7B5C7"/>
    <w:rsid w:val="54931516"/>
    <w:rsid w:val="54F2448F"/>
    <w:rsid w:val="55DBD07B"/>
    <w:rsid w:val="55FB7373"/>
    <w:rsid w:val="56BFFDAB"/>
    <w:rsid w:val="56E9BB34"/>
    <w:rsid w:val="57881A31"/>
    <w:rsid w:val="579B5A44"/>
    <w:rsid w:val="57CE2F91"/>
    <w:rsid w:val="57DED76A"/>
    <w:rsid w:val="57F5A07C"/>
    <w:rsid w:val="57FD5624"/>
    <w:rsid w:val="57FF6E76"/>
    <w:rsid w:val="587D0513"/>
    <w:rsid w:val="588B2C30"/>
    <w:rsid w:val="598D8BE9"/>
    <w:rsid w:val="59EF0484"/>
    <w:rsid w:val="5A6A7D00"/>
    <w:rsid w:val="5A7C2ADE"/>
    <w:rsid w:val="5AA75D1B"/>
    <w:rsid w:val="5AFFBE55"/>
    <w:rsid w:val="5B1F3B03"/>
    <w:rsid w:val="5B263FCB"/>
    <w:rsid w:val="5B303F63"/>
    <w:rsid w:val="5BB98B4C"/>
    <w:rsid w:val="5BCF3433"/>
    <w:rsid w:val="5C1E0513"/>
    <w:rsid w:val="5C9D73D6"/>
    <w:rsid w:val="5CF05758"/>
    <w:rsid w:val="5DA47712"/>
    <w:rsid w:val="5DA6A7C2"/>
    <w:rsid w:val="5DDEEC76"/>
    <w:rsid w:val="5DFFA8D0"/>
    <w:rsid w:val="5E1668B3"/>
    <w:rsid w:val="5E5259C8"/>
    <w:rsid w:val="5E7DC119"/>
    <w:rsid w:val="5EDB3747"/>
    <w:rsid w:val="5EE475B9"/>
    <w:rsid w:val="5EFA81A4"/>
    <w:rsid w:val="5EFF30E6"/>
    <w:rsid w:val="5EFF83EA"/>
    <w:rsid w:val="5EFFE4A5"/>
    <w:rsid w:val="5F384D75"/>
    <w:rsid w:val="5F6BC9D3"/>
    <w:rsid w:val="5F724B4A"/>
    <w:rsid w:val="5F9F9C17"/>
    <w:rsid w:val="5FBDBB18"/>
    <w:rsid w:val="5FD17AC2"/>
    <w:rsid w:val="5FD74567"/>
    <w:rsid w:val="5FDE3B87"/>
    <w:rsid w:val="5FDF20F4"/>
    <w:rsid w:val="5FEFBA7E"/>
    <w:rsid w:val="5FF70EBF"/>
    <w:rsid w:val="5FF74F8D"/>
    <w:rsid w:val="5FFB9A11"/>
    <w:rsid w:val="5FFF2476"/>
    <w:rsid w:val="5FFFB5BD"/>
    <w:rsid w:val="601A422B"/>
    <w:rsid w:val="608C5797"/>
    <w:rsid w:val="61CD6067"/>
    <w:rsid w:val="629B6165"/>
    <w:rsid w:val="629E17B2"/>
    <w:rsid w:val="62C751AC"/>
    <w:rsid w:val="62D00E2B"/>
    <w:rsid w:val="62F51723"/>
    <w:rsid w:val="632C3261"/>
    <w:rsid w:val="63404991"/>
    <w:rsid w:val="637075F2"/>
    <w:rsid w:val="63AD6150"/>
    <w:rsid w:val="63F32045"/>
    <w:rsid w:val="643B19AE"/>
    <w:rsid w:val="658F0EF9"/>
    <w:rsid w:val="65F8526B"/>
    <w:rsid w:val="667778F9"/>
    <w:rsid w:val="67041B04"/>
    <w:rsid w:val="671D539B"/>
    <w:rsid w:val="672C714B"/>
    <w:rsid w:val="67470784"/>
    <w:rsid w:val="67EBE57A"/>
    <w:rsid w:val="686B4693"/>
    <w:rsid w:val="698C32B8"/>
    <w:rsid w:val="69CC4D48"/>
    <w:rsid w:val="6A0C16F7"/>
    <w:rsid w:val="6A657112"/>
    <w:rsid w:val="6ACE4BFE"/>
    <w:rsid w:val="6AE40CDA"/>
    <w:rsid w:val="6AF26B3F"/>
    <w:rsid w:val="6AF2FB65"/>
    <w:rsid w:val="6B6F5108"/>
    <w:rsid w:val="6B7FEED7"/>
    <w:rsid w:val="6BA1041C"/>
    <w:rsid w:val="6BA3608B"/>
    <w:rsid w:val="6BBF1969"/>
    <w:rsid w:val="6BD727A1"/>
    <w:rsid w:val="6BE75F78"/>
    <w:rsid w:val="6BF7EB43"/>
    <w:rsid w:val="6C57825F"/>
    <w:rsid w:val="6CEF6AAD"/>
    <w:rsid w:val="6CFFAFC0"/>
    <w:rsid w:val="6D2D6636"/>
    <w:rsid w:val="6D362885"/>
    <w:rsid w:val="6D7FC948"/>
    <w:rsid w:val="6DAA57FA"/>
    <w:rsid w:val="6DE7F3F2"/>
    <w:rsid w:val="6DF5BDF7"/>
    <w:rsid w:val="6DFFA1B2"/>
    <w:rsid w:val="6E6164B5"/>
    <w:rsid w:val="6E6ED480"/>
    <w:rsid w:val="6E785075"/>
    <w:rsid w:val="6E9D90AE"/>
    <w:rsid w:val="6EBBCCA1"/>
    <w:rsid w:val="6ED74E66"/>
    <w:rsid w:val="6ED76D8D"/>
    <w:rsid w:val="6EF0CF3D"/>
    <w:rsid w:val="6EFE2EE3"/>
    <w:rsid w:val="6F322BB1"/>
    <w:rsid w:val="6F374745"/>
    <w:rsid w:val="6F377676"/>
    <w:rsid w:val="6F5F5BC5"/>
    <w:rsid w:val="6F6751F2"/>
    <w:rsid w:val="6F79A77B"/>
    <w:rsid w:val="6F80296B"/>
    <w:rsid w:val="6F9E1FFB"/>
    <w:rsid w:val="6FA7C998"/>
    <w:rsid w:val="6FAE3C0A"/>
    <w:rsid w:val="6FB6441D"/>
    <w:rsid w:val="6FBE2FA2"/>
    <w:rsid w:val="6FFDEF21"/>
    <w:rsid w:val="6FFF3007"/>
    <w:rsid w:val="6FFFD22B"/>
    <w:rsid w:val="702F4391"/>
    <w:rsid w:val="702F613F"/>
    <w:rsid w:val="70FD223D"/>
    <w:rsid w:val="7173AA73"/>
    <w:rsid w:val="718FFF45"/>
    <w:rsid w:val="71FB5FFE"/>
    <w:rsid w:val="72333846"/>
    <w:rsid w:val="72931A05"/>
    <w:rsid w:val="72B312A9"/>
    <w:rsid w:val="72FE4625"/>
    <w:rsid w:val="72FF61FC"/>
    <w:rsid w:val="737B0183"/>
    <w:rsid w:val="73AAD646"/>
    <w:rsid w:val="73C86FF9"/>
    <w:rsid w:val="74237D69"/>
    <w:rsid w:val="74FF8F6F"/>
    <w:rsid w:val="75A1552A"/>
    <w:rsid w:val="75FC212D"/>
    <w:rsid w:val="7607646A"/>
    <w:rsid w:val="76B72321"/>
    <w:rsid w:val="772F68CF"/>
    <w:rsid w:val="7746449A"/>
    <w:rsid w:val="7756FD35"/>
    <w:rsid w:val="777C9AA3"/>
    <w:rsid w:val="77B51620"/>
    <w:rsid w:val="77BCFB76"/>
    <w:rsid w:val="77BF0037"/>
    <w:rsid w:val="77DF98AA"/>
    <w:rsid w:val="77E7B189"/>
    <w:rsid w:val="77EBB088"/>
    <w:rsid w:val="77EF6F93"/>
    <w:rsid w:val="77F621CC"/>
    <w:rsid w:val="77F957B0"/>
    <w:rsid w:val="77FE8466"/>
    <w:rsid w:val="77FF6073"/>
    <w:rsid w:val="78206C22"/>
    <w:rsid w:val="78EA70A7"/>
    <w:rsid w:val="792702FB"/>
    <w:rsid w:val="79972C83"/>
    <w:rsid w:val="799A7BCC"/>
    <w:rsid w:val="79BC6012"/>
    <w:rsid w:val="79C9F9B2"/>
    <w:rsid w:val="79ED5028"/>
    <w:rsid w:val="79FF0AD9"/>
    <w:rsid w:val="7A016D9E"/>
    <w:rsid w:val="7A067F11"/>
    <w:rsid w:val="7A2079FA"/>
    <w:rsid w:val="7A271C94"/>
    <w:rsid w:val="7A978864"/>
    <w:rsid w:val="7AB039D9"/>
    <w:rsid w:val="7AD62BF1"/>
    <w:rsid w:val="7AFE2D80"/>
    <w:rsid w:val="7B044849"/>
    <w:rsid w:val="7B6F1B8E"/>
    <w:rsid w:val="7B6F440F"/>
    <w:rsid w:val="7B7FEBED"/>
    <w:rsid w:val="7BCF4A73"/>
    <w:rsid w:val="7BD5C423"/>
    <w:rsid w:val="7BFE7455"/>
    <w:rsid w:val="7BFF493A"/>
    <w:rsid w:val="7C3F7C80"/>
    <w:rsid w:val="7CA35EEB"/>
    <w:rsid w:val="7CBA1B8C"/>
    <w:rsid w:val="7CD3F3AF"/>
    <w:rsid w:val="7CEA1D6C"/>
    <w:rsid w:val="7D081F8A"/>
    <w:rsid w:val="7D2A0879"/>
    <w:rsid w:val="7D5E6DC9"/>
    <w:rsid w:val="7D672364"/>
    <w:rsid w:val="7D6E10A3"/>
    <w:rsid w:val="7D740DAC"/>
    <w:rsid w:val="7D9F0C3D"/>
    <w:rsid w:val="7DA57A41"/>
    <w:rsid w:val="7DB375C0"/>
    <w:rsid w:val="7DD338F9"/>
    <w:rsid w:val="7DD72E14"/>
    <w:rsid w:val="7DDF7360"/>
    <w:rsid w:val="7DEDCB5A"/>
    <w:rsid w:val="7DFE161A"/>
    <w:rsid w:val="7DFE3D96"/>
    <w:rsid w:val="7E3F2C18"/>
    <w:rsid w:val="7E7F8E95"/>
    <w:rsid w:val="7E7FC621"/>
    <w:rsid w:val="7ECD130D"/>
    <w:rsid w:val="7ECFC150"/>
    <w:rsid w:val="7EDFAF6C"/>
    <w:rsid w:val="7EE06F82"/>
    <w:rsid w:val="7EE350A5"/>
    <w:rsid w:val="7EEBD4B8"/>
    <w:rsid w:val="7EF05A8C"/>
    <w:rsid w:val="7EFBC2BE"/>
    <w:rsid w:val="7EFE3675"/>
    <w:rsid w:val="7EFF524E"/>
    <w:rsid w:val="7F2F0D6A"/>
    <w:rsid w:val="7F3C4EDD"/>
    <w:rsid w:val="7F3F236C"/>
    <w:rsid w:val="7F3F733A"/>
    <w:rsid w:val="7F3FFD69"/>
    <w:rsid w:val="7F7ECE64"/>
    <w:rsid w:val="7F7F4045"/>
    <w:rsid w:val="7FB77897"/>
    <w:rsid w:val="7FBDB583"/>
    <w:rsid w:val="7FBFF53E"/>
    <w:rsid w:val="7FD6B058"/>
    <w:rsid w:val="7FEBF092"/>
    <w:rsid w:val="7FEF9AE0"/>
    <w:rsid w:val="7FF7347E"/>
    <w:rsid w:val="7FFD015F"/>
    <w:rsid w:val="7FFD33B5"/>
    <w:rsid w:val="7FFD8C34"/>
    <w:rsid w:val="7FFDC1E4"/>
    <w:rsid w:val="7FFE981F"/>
    <w:rsid w:val="7FFF94C3"/>
    <w:rsid w:val="8DFD36C4"/>
    <w:rsid w:val="8FFFD13F"/>
    <w:rsid w:val="9A9FBFF9"/>
    <w:rsid w:val="9B36CE4F"/>
    <w:rsid w:val="9DBFDC43"/>
    <w:rsid w:val="9DF5198B"/>
    <w:rsid w:val="9F9C09D7"/>
    <w:rsid w:val="9FBF3302"/>
    <w:rsid w:val="9FFF2D42"/>
    <w:rsid w:val="A3AF9053"/>
    <w:rsid w:val="A5FF26CC"/>
    <w:rsid w:val="AB8BB11C"/>
    <w:rsid w:val="ABFDF1D8"/>
    <w:rsid w:val="ACFF5834"/>
    <w:rsid w:val="AEB743F8"/>
    <w:rsid w:val="AFF36A81"/>
    <w:rsid w:val="AFFBD96E"/>
    <w:rsid w:val="AFFEB661"/>
    <w:rsid w:val="B2CFBB83"/>
    <w:rsid w:val="B2D3EAF6"/>
    <w:rsid w:val="B3F7F066"/>
    <w:rsid w:val="B5BF24AF"/>
    <w:rsid w:val="B76B6500"/>
    <w:rsid w:val="B77D4776"/>
    <w:rsid w:val="B7974FCB"/>
    <w:rsid w:val="B7BB0F30"/>
    <w:rsid w:val="B7DE2862"/>
    <w:rsid w:val="B93FE68B"/>
    <w:rsid w:val="BAD70AF1"/>
    <w:rsid w:val="BAFE59D0"/>
    <w:rsid w:val="BAFFF727"/>
    <w:rsid w:val="BBF7F430"/>
    <w:rsid w:val="BD7D1EC2"/>
    <w:rsid w:val="BEA36546"/>
    <w:rsid w:val="BEBE81BA"/>
    <w:rsid w:val="BED515D7"/>
    <w:rsid w:val="BEEA6F8A"/>
    <w:rsid w:val="BEFD9E23"/>
    <w:rsid w:val="BF1FA07B"/>
    <w:rsid w:val="BF75528B"/>
    <w:rsid w:val="BFB99242"/>
    <w:rsid w:val="BFBDC053"/>
    <w:rsid w:val="BFCF05CD"/>
    <w:rsid w:val="BFDC78BF"/>
    <w:rsid w:val="BFDEA77B"/>
    <w:rsid w:val="BFF3E352"/>
    <w:rsid w:val="BFF667AB"/>
    <w:rsid w:val="BFF762E2"/>
    <w:rsid w:val="BFFBB905"/>
    <w:rsid w:val="CABFEA7C"/>
    <w:rsid w:val="CBEA4C96"/>
    <w:rsid w:val="CBEF3B0F"/>
    <w:rsid w:val="CDB79E9C"/>
    <w:rsid w:val="CDFFA9C5"/>
    <w:rsid w:val="CFDDF8ED"/>
    <w:rsid w:val="CFE7AA97"/>
    <w:rsid w:val="CFFB402A"/>
    <w:rsid w:val="D6FFDDFC"/>
    <w:rsid w:val="D7F02367"/>
    <w:rsid w:val="D7FEC6C2"/>
    <w:rsid w:val="D9644997"/>
    <w:rsid w:val="D9CF73B9"/>
    <w:rsid w:val="DABF49AC"/>
    <w:rsid w:val="DAF6A98E"/>
    <w:rsid w:val="DAFF0615"/>
    <w:rsid w:val="DBBD9B6D"/>
    <w:rsid w:val="DBDF2452"/>
    <w:rsid w:val="DBDF3ADE"/>
    <w:rsid w:val="DBF7DE79"/>
    <w:rsid w:val="DC2E431E"/>
    <w:rsid w:val="DCC78849"/>
    <w:rsid w:val="DCFCFB4B"/>
    <w:rsid w:val="DCFF4961"/>
    <w:rsid w:val="DDD4B2B2"/>
    <w:rsid w:val="DDFB1E02"/>
    <w:rsid w:val="DE7B02EA"/>
    <w:rsid w:val="DEF3C4D4"/>
    <w:rsid w:val="DEFA0C07"/>
    <w:rsid w:val="DF5F4D90"/>
    <w:rsid w:val="DFAFD4A3"/>
    <w:rsid w:val="DFB6CDB6"/>
    <w:rsid w:val="DFBA26FC"/>
    <w:rsid w:val="DFE47BC0"/>
    <w:rsid w:val="DFED1231"/>
    <w:rsid w:val="DFED538E"/>
    <w:rsid w:val="DFEE2425"/>
    <w:rsid w:val="DFF73A93"/>
    <w:rsid w:val="DFFF3273"/>
    <w:rsid w:val="DFFF93D9"/>
    <w:rsid w:val="E36F00AE"/>
    <w:rsid w:val="E66FB468"/>
    <w:rsid w:val="E79F667E"/>
    <w:rsid w:val="E7BDD2ED"/>
    <w:rsid w:val="E7EE0E5A"/>
    <w:rsid w:val="E9AE89F8"/>
    <w:rsid w:val="E9BB9996"/>
    <w:rsid w:val="E9F1C81A"/>
    <w:rsid w:val="EB834BA3"/>
    <w:rsid w:val="EBB06EA3"/>
    <w:rsid w:val="ED5E2D73"/>
    <w:rsid w:val="EDEF2D51"/>
    <w:rsid w:val="EE6F699F"/>
    <w:rsid w:val="EE7FDCF1"/>
    <w:rsid w:val="EEAF7662"/>
    <w:rsid w:val="EEB56D64"/>
    <w:rsid w:val="EF5F1B6A"/>
    <w:rsid w:val="EF72F3D2"/>
    <w:rsid w:val="EF9BFFB0"/>
    <w:rsid w:val="EFCF995D"/>
    <w:rsid w:val="EFD6B8BB"/>
    <w:rsid w:val="EFDFA640"/>
    <w:rsid w:val="EFEFEDA4"/>
    <w:rsid w:val="EFFB7284"/>
    <w:rsid w:val="EFFFBA29"/>
    <w:rsid w:val="F0FFE60A"/>
    <w:rsid w:val="F2BE03DD"/>
    <w:rsid w:val="F2FF44BB"/>
    <w:rsid w:val="F46FD2C9"/>
    <w:rsid w:val="F5986541"/>
    <w:rsid w:val="F5FFE5E8"/>
    <w:rsid w:val="F64CE927"/>
    <w:rsid w:val="F67ECD9A"/>
    <w:rsid w:val="F6FF7FDE"/>
    <w:rsid w:val="F73B2450"/>
    <w:rsid w:val="F7778405"/>
    <w:rsid w:val="F77F40C4"/>
    <w:rsid w:val="F77FF45B"/>
    <w:rsid w:val="F796A23A"/>
    <w:rsid w:val="F797ED58"/>
    <w:rsid w:val="F7A7A369"/>
    <w:rsid w:val="F7B9A6F0"/>
    <w:rsid w:val="F7DB971C"/>
    <w:rsid w:val="F7DFE3F7"/>
    <w:rsid w:val="F7F67A93"/>
    <w:rsid w:val="F7FE0D44"/>
    <w:rsid w:val="F7FF3C5E"/>
    <w:rsid w:val="F7FF83D9"/>
    <w:rsid w:val="F7FF9C49"/>
    <w:rsid w:val="F8D4D2D9"/>
    <w:rsid w:val="F96D80C8"/>
    <w:rsid w:val="F97F4E38"/>
    <w:rsid w:val="F9B68548"/>
    <w:rsid w:val="F9D799C3"/>
    <w:rsid w:val="F9FEB6F0"/>
    <w:rsid w:val="FABDF6BC"/>
    <w:rsid w:val="FABFE534"/>
    <w:rsid w:val="FAE786CD"/>
    <w:rsid w:val="FAFD8EBC"/>
    <w:rsid w:val="FAFE47E9"/>
    <w:rsid w:val="FAFE965D"/>
    <w:rsid w:val="FB2EB4A3"/>
    <w:rsid w:val="FB7D10D5"/>
    <w:rsid w:val="FB7D7CE1"/>
    <w:rsid w:val="FB99CCE1"/>
    <w:rsid w:val="FBDFBA8E"/>
    <w:rsid w:val="FBDFEB0C"/>
    <w:rsid w:val="FBEFB14F"/>
    <w:rsid w:val="FBFE1DBB"/>
    <w:rsid w:val="FBFF5F0D"/>
    <w:rsid w:val="FCFB33D4"/>
    <w:rsid w:val="FCFFB124"/>
    <w:rsid w:val="FDDD6C5D"/>
    <w:rsid w:val="FDF5C897"/>
    <w:rsid w:val="FDFB5C11"/>
    <w:rsid w:val="FDFE4E37"/>
    <w:rsid w:val="FDFF3AAF"/>
    <w:rsid w:val="FE5E5614"/>
    <w:rsid w:val="FE7ED894"/>
    <w:rsid w:val="FEAFC018"/>
    <w:rsid w:val="FEEF94BA"/>
    <w:rsid w:val="FEEF9EFB"/>
    <w:rsid w:val="FEF22B1B"/>
    <w:rsid w:val="FEF35AC1"/>
    <w:rsid w:val="FEF7BD00"/>
    <w:rsid w:val="FEF9E1C1"/>
    <w:rsid w:val="FEFFC7EC"/>
    <w:rsid w:val="FEFFC9F2"/>
    <w:rsid w:val="FF5E0487"/>
    <w:rsid w:val="FF5F5BEE"/>
    <w:rsid w:val="FF64757D"/>
    <w:rsid w:val="FF665B2F"/>
    <w:rsid w:val="FF767075"/>
    <w:rsid w:val="FF767EFF"/>
    <w:rsid w:val="FF7B64DC"/>
    <w:rsid w:val="FF7B92FA"/>
    <w:rsid w:val="FF8C4DC2"/>
    <w:rsid w:val="FFAF50E0"/>
    <w:rsid w:val="FFB351FF"/>
    <w:rsid w:val="FFB3A5CD"/>
    <w:rsid w:val="FFBF472B"/>
    <w:rsid w:val="FFCFA760"/>
    <w:rsid w:val="FFE52D4B"/>
    <w:rsid w:val="FFE6C1DA"/>
    <w:rsid w:val="FFEFD7D9"/>
    <w:rsid w:val="FFF334A3"/>
    <w:rsid w:val="FFF642B2"/>
    <w:rsid w:val="FFF7B8F7"/>
    <w:rsid w:val="FFFD16F2"/>
    <w:rsid w:val="FFFD2B94"/>
    <w:rsid w:val="FFFDCDED"/>
    <w:rsid w:val="FFFEE76A"/>
    <w:rsid w:val="FFFF300C"/>
    <w:rsid w:val="FFFFF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4"/>
    <w:next w:val="1"/>
    <w:qFormat/>
    <w:uiPriority w:val="9"/>
    <w:pPr>
      <w:spacing w:after="156" w:afterLines="50" w:line="640" w:lineRule="exact"/>
      <w:outlineLvl w:val="0"/>
    </w:pPr>
    <w:rPr>
      <w:rFonts w:ascii="方正小标宋简体" w:eastAsia="方正小标宋简体"/>
      <w:sz w:val="44"/>
      <w:szCs w:val="36"/>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exact"/>
      <w:ind w:firstLine="420" w:firstLineChars="200"/>
    </w:pPr>
    <w:rPr>
      <w:szCs w:val="20"/>
    </w:rPr>
  </w:style>
  <w:style w:type="paragraph" w:customStyle="1" w:styleId="4">
    <w:name w:val="名称2"/>
    <w:basedOn w:val="5"/>
    <w:qFormat/>
    <w:uiPriority w:val="0"/>
    <w:pPr>
      <w:spacing w:after="312" w:afterLines="100"/>
    </w:pPr>
    <w:rPr>
      <w:b w:val="0"/>
      <w:sz w:val="20"/>
    </w:rPr>
  </w:style>
  <w:style w:type="paragraph" w:customStyle="1" w:styleId="5">
    <w:name w:val="名称"/>
    <w:basedOn w:val="1"/>
    <w:qFormat/>
    <w:uiPriority w:val="0"/>
    <w:pPr>
      <w:jc w:val="center"/>
    </w:pPr>
    <w:rPr>
      <w:b/>
      <w:kern w:val="0"/>
      <w:sz w:val="44"/>
      <w:szCs w:val="20"/>
    </w:rPr>
  </w:style>
  <w:style w:type="paragraph" w:styleId="6">
    <w:name w:val="Body Text"/>
    <w:basedOn w:val="1"/>
    <w:qFormat/>
    <w:uiPriority w:val="19"/>
    <w:pPr>
      <w:widowControl/>
      <w:spacing w:after="240"/>
      <w:jc w:val="left"/>
    </w:pPr>
    <w:rPr>
      <w:rFonts w:eastAsia="Times New Roman"/>
      <w:kern w:val="0"/>
      <w:sz w:val="24"/>
      <w:lang w:eastAsia="en-US"/>
    </w:rPr>
  </w:style>
  <w:style w:type="paragraph" w:styleId="7">
    <w:name w:val="Balloon Text"/>
    <w:basedOn w:val="1"/>
    <w:link w:val="24"/>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19"/>
    <w:qFormat/>
    <w:uiPriority w:val="0"/>
    <w:pPr>
      <w:snapToGrid w:val="0"/>
      <w:jc w:val="left"/>
    </w:pPr>
    <w:rPr>
      <w:rFonts w:ascii="Calibri" w:hAnsi="Calibri" w:eastAsia="宋体" w:cs="Times New Roman"/>
      <w:sz w:val="18"/>
      <w:szCs w:val="24"/>
    </w:rPr>
  </w:style>
  <w:style w:type="paragraph" w:styleId="11">
    <w:name w:val="Normal (Web)"/>
    <w:basedOn w:val="1"/>
    <w:semiHidden/>
    <w:unhideWhenUsed/>
    <w:qFormat/>
    <w:uiPriority w:val="99"/>
    <w:rPr>
      <w:sz w:val="24"/>
    </w:rPr>
  </w:style>
  <w:style w:type="character" w:styleId="14">
    <w:name w:val="Strong"/>
    <w:qFormat/>
    <w:uiPriority w:val="0"/>
    <w:rPr>
      <w:b/>
    </w:rPr>
  </w:style>
  <w:style w:type="character" w:styleId="15">
    <w:name w:val="footnote reference"/>
    <w:basedOn w:val="13"/>
    <w:qFormat/>
    <w:uiPriority w:val="0"/>
    <w:rPr>
      <w:vertAlign w:val="superscript"/>
    </w:rPr>
  </w:style>
  <w:style w:type="paragraph" w:customStyle="1" w:styleId="16">
    <w:name w:val="样式1"/>
    <w:basedOn w:val="1"/>
    <w:qFormat/>
    <w:uiPriority w:val="0"/>
    <w:pPr>
      <w:ind w:firstLine="602"/>
    </w:pPr>
    <w:rPr>
      <w:rFonts w:ascii="仿宋" w:hAnsi="仿宋" w:eastAsia="仿宋"/>
      <w:sz w:val="30"/>
      <w:szCs w:val="30"/>
    </w:rPr>
  </w:style>
  <w:style w:type="paragraph" w:styleId="17">
    <w:name w:val="List Paragraph"/>
    <w:basedOn w:val="1"/>
    <w:qFormat/>
    <w:uiPriority w:val="34"/>
    <w:pPr>
      <w:ind w:firstLine="420" w:firstLineChars="200"/>
    </w:pPr>
  </w:style>
  <w:style w:type="character" w:customStyle="1" w:styleId="18">
    <w:name w:val="脚注文本 字符"/>
    <w:basedOn w:val="13"/>
    <w:semiHidden/>
    <w:qFormat/>
    <w:uiPriority w:val="99"/>
    <w:rPr>
      <w:sz w:val="18"/>
      <w:szCs w:val="18"/>
    </w:rPr>
  </w:style>
  <w:style w:type="character" w:customStyle="1" w:styleId="19">
    <w:name w:val="脚注文本 字符1"/>
    <w:basedOn w:val="13"/>
    <w:link w:val="10"/>
    <w:qFormat/>
    <w:uiPriority w:val="0"/>
    <w:rPr>
      <w:rFonts w:ascii="Calibri" w:hAnsi="Calibri" w:eastAsia="宋体" w:cs="Times New Roman"/>
      <w:sz w:val="18"/>
      <w:szCs w:val="24"/>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fontstyle01"/>
    <w:basedOn w:val="13"/>
    <w:qFormat/>
    <w:uiPriority w:val="0"/>
    <w:rPr>
      <w:rFonts w:hint="eastAsia" w:ascii="仿宋" w:hAnsi="仿宋" w:eastAsia="仿宋" w:cs="仿宋"/>
      <w:color w:val="000000"/>
      <w:sz w:val="28"/>
      <w:szCs w:val="28"/>
    </w:rPr>
  </w:style>
  <w:style w:type="paragraph" w:customStyle="1" w:styleId="23">
    <w:name w:val="列出段落1"/>
    <w:basedOn w:val="1"/>
    <w:qFormat/>
    <w:uiPriority w:val="34"/>
    <w:pPr>
      <w:ind w:firstLine="420" w:firstLineChars="200"/>
    </w:pPr>
  </w:style>
  <w:style w:type="character" w:customStyle="1" w:styleId="24">
    <w:name w:val="批注框文本 字符"/>
    <w:basedOn w:val="13"/>
    <w:link w:val="7"/>
    <w:semiHidden/>
    <w:qFormat/>
    <w:uiPriority w:val="99"/>
    <w:rPr>
      <w:rFonts w:asciiTheme="minorHAnsi" w:hAnsiTheme="minorHAnsi" w:eastAsiaTheme="minorEastAsia" w:cstheme="minorBidi"/>
      <w:kern w:val="2"/>
      <w:sz w:val="18"/>
      <w:szCs w:val="18"/>
    </w:rPr>
  </w:style>
  <w:style w:type="paragraph" w:customStyle="1" w:styleId="25">
    <w:name w:val="msolistparagraph"/>
    <w:basedOn w:val="1"/>
    <w:qFormat/>
    <w:uiPriority w:val="0"/>
    <w:pPr>
      <w:ind w:firstLine="420" w:firstLineChars="200"/>
    </w:pPr>
  </w:style>
  <w:style w:type="character" w:customStyle="1" w:styleId="26">
    <w:name w:val="正文 Char"/>
    <w:qFormat/>
    <w:uiPriority w:val="0"/>
    <w:rPr>
      <w:rFonts w:ascii="Times New Roman" w:hAnsi="Times New Roman" w:eastAsia="仿宋_GB2312" w:cs="Times New Roman"/>
      <w:kern w:val="2"/>
      <w:sz w:val="32"/>
      <w:szCs w:val="24"/>
      <w:lang w:val="en-US" w:eastAsia="zh-CN" w:bidi="ar-SA"/>
    </w:rPr>
  </w:style>
  <w:style w:type="paragraph" w:customStyle="1" w:styleId="27">
    <w:name w:val="Revision"/>
    <w:hidden/>
    <w:unhideWhenUsed/>
    <w:qFormat/>
    <w:uiPriority w:val="99"/>
    <w:pPr>
      <w:spacing w:after="0" w:line="240" w:lineRule="auto"/>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23</Pages>
  <Words>8872</Words>
  <Characters>9139</Characters>
  <Lines>281</Lines>
  <Paragraphs>119</Paragraphs>
  <TotalTime>20</TotalTime>
  <ScaleCrop>false</ScaleCrop>
  <LinksUpToDate>false</LinksUpToDate>
  <CharactersWithSpaces>9145</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2022-11-20T17:23:00Z</dcterms:created>
  <dc:creator>admin1</dc:creator>
  <cp:lastModifiedBy>oa</cp:lastModifiedBy>
  <cp:lastPrinted>2026-07-25T16:11:00Z</cp:lastPrinted>
  <dcterms:modified xsi:type="dcterms:W3CDTF">2026-07-24T21:25:32Z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y fmtid="{D5CDD505-2E9C-101B-9397-08002B2CF9AE}" pid="3" name="ICV">
    <vt:lpwstr>D425A4BDE3AC46959E0F4812831684AC_13</vt:lpwstr>
  </property>
  <property fmtid="{D5CDD505-2E9C-101B-9397-08002B2CF9AE}" pid="4" name="KSOTemplateDocerSaveRecord">
    <vt:lpwstr>eyJoZGlkIjoiZmNjNWViYzJhNjhhNjFlMDQ5MmZiMTIwNjM1NjVjMjQiLCJ1c2VySWQiOiI2MDAyOTgwNDcifQ==</vt:lpwstr>
  </property>
</Properties>
</file>